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3D19D" w14:textId="77777777" w:rsidR="007D78A4" w:rsidRDefault="007D78A4" w:rsidP="00055DED">
      <w:bookmarkStart w:id="0" w:name="_GoBack"/>
      <w:bookmarkEnd w:id="0"/>
    </w:p>
    <w:p w14:paraId="00FD38F9" w14:textId="77777777" w:rsidR="00485C15" w:rsidRDefault="00485C15" w:rsidP="00055DED"/>
    <w:sdt>
      <w:sdtPr>
        <w:rPr>
          <w:rFonts w:asciiTheme="minorHAnsi" w:eastAsiaTheme="minorHAnsi" w:hAnsiTheme="minorHAnsi" w:cstheme="minorBidi"/>
          <w:color w:val="auto"/>
          <w:sz w:val="24"/>
          <w:szCs w:val="24"/>
          <w:lang w:val="en-GB"/>
        </w:rPr>
        <w:id w:val="-1474369973"/>
        <w:docPartObj>
          <w:docPartGallery w:val="Table of Contents"/>
          <w:docPartUnique/>
        </w:docPartObj>
      </w:sdtPr>
      <w:sdtEndPr>
        <w:rPr>
          <w:b/>
          <w:bCs/>
          <w:noProof/>
        </w:rPr>
      </w:sdtEndPr>
      <w:sdtContent>
        <w:p w14:paraId="396FE53A" w14:textId="3C4EFD99" w:rsidR="003E7999" w:rsidRDefault="003E7999">
          <w:pPr>
            <w:pStyle w:val="TOCHeading"/>
          </w:pPr>
          <w:r>
            <w:t>Contents</w:t>
          </w:r>
        </w:p>
        <w:p w14:paraId="3D639FF0" w14:textId="77777777" w:rsidR="00CB7AB8" w:rsidRPr="00CB7AB8" w:rsidRDefault="00CB7AB8" w:rsidP="00CB7AB8">
          <w:pPr>
            <w:rPr>
              <w:lang w:val="en-US"/>
            </w:rPr>
          </w:pPr>
        </w:p>
        <w:p w14:paraId="347DD538" w14:textId="3E2E0FBF" w:rsidR="003E7999" w:rsidRDefault="003E7999">
          <w:pPr>
            <w:pStyle w:val="TOC1"/>
            <w:tabs>
              <w:tab w:val="right" w:leader="dot" w:pos="10450"/>
            </w:tabs>
            <w:rPr>
              <w:rFonts w:eastAsiaTheme="minorEastAsia"/>
              <w:noProof/>
              <w:lang w:eastAsia="en-GB"/>
            </w:rPr>
          </w:pPr>
          <w:r>
            <w:rPr>
              <w:b/>
              <w:bCs/>
              <w:noProof/>
            </w:rPr>
            <w:fldChar w:fldCharType="begin"/>
          </w:r>
          <w:r>
            <w:rPr>
              <w:b/>
              <w:bCs/>
              <w:noProof/>
            </w:rPr>
            <w:instrText xml:space="preserve"> TOC \o "1-3" \h \z \u </w:instrText>
          </w:r>
          <w:r>
            <w:rPr>
              <w:b/>
              <w:bCs/>
              <w:noProof/>
            </w:rPr>
            <w:fldChar w:fldCharType="separate"/>
          </w:r>
          <w:hyperlink w:anchor="_Toc40697558" w:history="1">
            <w:r w:rsidRPr="00B24327">
              <w:rPr>
                <w:rStyle w:val="Hyperlink"/>
                <w:noProof/>
              </w:rPr>
              <w:t>Definition of Terms</w:t>
            </w:r>
            <w:r>
              <w:rPr>
                <w:noProof/>
                <w:webHidden/>
              </w:rPr>
              <w:tab/>
            </w:r>
            <w:r>
              <w:rPr>
                <w:noProof/>
                <w:webHidden/>
              </w:rPr>
              <w:fldChar w:fldCharType="begin"/>
            </w:r>
            <w:r>
              <w:rPr>
                <w:noProof/>
                <w:webHidden/>
              </w:rPr>
              <w:instrText xml:space="preserve"> PAGEREF _Toc40697558 \h </w:instrText>
            </w:r>
            <w:r>
              <w:rPr>
                <w:noProof/>
                <w:webHidden/>
              </w:rPr>
            </w:r>
            <w:r>
              <w:rPr>
                <w:noProof/>
                <w:webHidden/>
              </w:rPr>
              <w:fldChar w:fldCharType="separate"/>
            </w:r>
            <w:r w:rsidR="0019180F">
              <w:rPr>
                <w:noProof/>
                <w:webHidden/>
              </w:rPr>
              <w:t>2</w:t>
            </w:r>
            <w:r>
              <w:rPr>
                <w:noProof/>
                <w:webHidden/>
              </w:rPr>
              <w:fldChar w:fldCharType="end"/>
            </w:r>
          </w:hyperlink>
        </w:p>
        <w:p w14:paraId="5A699FEE" w14:textId="21B55042" w:rsidR="003E7999" w:rsidRDefault="00904F32">
          <w:pPr>
            <w:pStyle w:val="TOC1"/>
            <w:tabs>
              <w:tab w:val="right" w:leader="dot" w:pos="10450"/>
            </w:tabs>
            <w:rPr>
              <w:rFonts w:eastAsiaTheme="minorEastAsia"/>
              <w:noProof/>
              <w:lang w:eastAsia="en-GB"/>
            </w:rPr>
          </w:pPr>
          <w:hyperlink w:anchor="_Toc40697559" w:history="1">
            <w:r w:rsidR="003E7999" w:rsidRPr="00B24327">
              <w:rPr>
                <w:rStyle w:val="Hyperlink"/>
                <w:noProof/>
              </w:rPr>
              <w:t>ECI Pipefitter</w:t>
            </w:r>
            <w:r w:rsidR="003E7999">
              <w:rPr>
                <w:noProof/>
                <w:webHidden/>
              </w:rPr>
              <w:tab/>
            </w:r>
            <w:r w:rsidR="003E7999">
              <w:rPr>
                <w:noProof/>
                <w:webHidden/>
              </w:rPr>
              <w:fldChar w:fldCharType="begin"/>
            </w:r>
            <w:r w:rsidR="003E7999">
              <w:rPr>
                <w:noProof/>
                <w:webHidden/>
              </w:rPr>
              <w:instrText xml:space="preserve"> PAGEREF _Toc40697559 \h </w:instrText>
            </w:r>
            <w:r w:rsidR="003E7999">
              <w:rPr>
                <w:noProof/>
                <w:webHidden/>
              </w:rPr>
            </w:r>
            <w:r w:rsidR="003E7999">
              <w:rPr>
                <w:noProof/>
                <w:webHidden/>
              </w:rPr>
              <w:fldChar w:fldCharType="separate"/>
            </w:r>
            <w:r w:rsidR="0019180F">
              <w:rPr>
                <w:noProof/>
                <w:webHidden/>
              </w:rPr>
              <w:t>3</w:t>
            </w:r>
            <w:r w:rsidR="003E7999">
              <w:rPr>
                <w:noProof/>
                <w:webHidden/>
              </w:rPr>
              <w:fldChar w:fldCharType="end"/>
            </w:r>
          </w:hyperlink>
        </w:p>
        <w:p w14:paraId="21295E74" w14:textId="520BC916" w:rsidR="003E7999" w:rsidRDefault="00904F32">
          <w:pPr>
            <w:pStyle w:val="TOC1"/>
            <w:tabs>
              <w:tab w:val="right" w:leader="dot" w:pos="10450"/>
            </w:tabs>
            <w:rPr>
              <w:rFonts w:eastAsiaTheme="minorEastAsia"/>
              <w:noProof/>
              <w:lang w:eastAsia="en-GB"/>
            </w:rPr>
          </w:pPr>
          <w:hyperlink w:anchor="_Toc40697560" w:history="1">
            <w:r w:rsidR="003E7999" w:rsidRPr="00B24327">
              <w:rPr>
                <w:rStyle w:val="Hyperlink"/>
                <w:noProof/>
              </w:rPr>
              <w:t>ECI Plater</w:t>
            </w:r>
            <w:r w:rsidR="003E7999">
              <w:rPr>
                <w:noProof/>
                <w:webHidden/>
              </w:rPr>
              <w:tab/>
            </w:r>
            <w:r w:rsidR="003E7999">
              <w:rPr>
                <w:noProof/>
                <w:webHidden/>
              </w:rPr>
              <w:fldChar w:fldCharType="begin"/>
            </w:r>
            <w:r w:rsidR="003E7999">
              <w:rPr>
                <w:noProof/>
                <w:webHidden/>
              </w:rPr>
              <w:instrText xml:space="preserve"> PAGEREF _Toc40697560 \h </w:instrText>
            </w:r>
            <w:r w:rsidR="003E7999">
              <w:rPr>
                <w:noProof/>
                <w:webHidden/>
              </w:rPr>
            </w:r>
            <w:r w:rsidR="003E7999">
              <w:rPr>
                <w:noProof/>
                <w:webHidden/>
              </w:rPr>
              <w:fldChar w:fldCharType="separate"/>
            </w:r>
            <w:r w:rsidR="0019180F">
              <w:rPr>
                <w:noProof/>
                <w:webHidden/>
              </w:rPr>
              <w:t>3</w:t>
            </w:r>
            <w:r w:rsidR="003E7999">
              <w:rPr>
                <w:noProof/>
                <w:webHidden/>
              </w:rPr>
              <w:fldChar w:fldCharType="end"/>
            </w:r>
          </w:hyperlink>
        </w:p>
        <w:p w14:paraId="4B195EAF" w14:textId="1AC30035" w:rsidR="003E7999" w:rsidRDefault="00904F32">
          <w:pPr>
            <w:pStyle w:val="TOC1"/>
            <w:tabs>
              <w:tab w:val="right" w:leader="dot" w:pos="10450"/>
            </w:tabs>
            <w:rPr>
              <w:noProof/>
            </w:rPr>
          </w:pPr>
          <w:hyperlink w:anchor="_Toc40697561" w:history="1">
            <w:r w:rsidR="003E7999" w:rsidRPr="00B24327">
              <w:rPr>
                <w:rStyle w:val="Hyperlink"/>
                <w:noProof/>
              </w:rPr>
              <w:t>ECI Steel Erector</w:t>
            </w:r>
            <w:r w:rsidR="003E7999">
              <w:rPr>
                <w:noProof/>
                <w:webHidden/>
              </w:rPr>
              <w:tab/>
            </w:r>
            <w:r w:rsidR="003E7999">
              <w:rPr>
                <w:noProof/>
                <w:webHidden/>
              </w:rPr>
              <w:fldChar w:fldCharType="begin"/>
            </w:r>
            <w:r w:rsidR="003E7999">
              <w:rPr>
                <w:noProof/>
                <w:webHidden/>
              </w:rPr>
              <w:instrText xml:space="preserve"> PAGEREF _Toc40697561 \h </w:instrText>
            </w:r>
            <w:r w:rsidR="003E7999">
              <w:rPr>
                <w:noProof/>
                <w:webHidden/>
              </w:rPr>
            </w:r>
            <w:r w:rsidR="003E7999">
              <w:rPr>
                <w:noProof/>
                <w:webHidden/>
              </w:rPr>
              <w:fldChar w:fldCharType="separate"/>
            </w:r>
            <w:r w:rsidR="0019180F">
              <w:rPr>
                <w:noProof/>
                <w:webHidden/>
              </w:rPr>
              <w:t>4</w:t>
            </w:r>
            <w:r w:rsidR="003E7999">
              <w:rPr>
                <w:noProof/>
                <w:webHidden/>
              </w:rPr>
              <w:fldChar w:fldCharType="end"/>
            </w:r>
          </w:hyperlink>
        </w:p>
        <w:p w14:paraId="45EBAB2C" w14:textId="699359F4" w:rsidR="00857CD5" w:rsidRDefault="00857CD5" w:rsidP="00857CD5">
          <w:pPr>
            <w:rPr>
              <w:noProof/>
            </w:rPr>
          </w:pPr>
          <w:r>
            <w:rPr>
              <w:noProof/>
            </w:rPr>
            <w:t>ECI Rigger……………………………………………………………………………………………………4</w:t>
          </w:r>
        </w:p>
        <w:p w14:paraId="385CACE7" w14:textId="77777777" w:rsidR="00857CD5" w:rsidRPr="00857CD5" w:rsidRDefault="00857CD5" w:rsidP="00857CD5">
          <w:pPr>
            <w:rPr>
              <w:noProof/>
            </w:rPr>
          </w:pPr>
        </w:p>
        <w:p w14:paraId="10E4F80A" w14:textId="53430086" w:rsidR="0019180F" w:rsidRDefault="00904F32" w:rsidP="00857CD5">
          <w:pPr>
            <w:pStyle w:val="TOC1"/>
            <w:tabs>
              <w:tab w:val="right" w:leader="dot" w:pos="10450"/>
            </w:tabs>
            <w:rPr>
              <w:noProof/>
            </w:rPr>
          </w:pPr>
          <w:hyperlink w:anchor="_Toc40697562" w:history="1">
            <w:r w:rsidR="003E7999" w:rsidRPr="00B24327">
              <w:rPr>
                <w:rStyle w:val="Hyperlink"/>
                <w:noProof/>
              </w:rPr>
              <w:t>ECI Welder</w:t>
            </w:r>
            <w:r w:rsidR="003E7999">
              <w:rPr>
                <w:noProof/>
                <w:webHidden/>
              </w:rPr>
              <w:tab/>
            </w:r>
            <w:r w:rsidR="003E7999">
              <w:rPr>
                <w:noProof/>
                <w:webHidden/>
              </w:rPr>
              <w:fldChar w:fldCharType="begin"/>
            </w:r>
            <w:r w:rsidR="003E7999">
              <w:rPr>
                <w:noProof/>
                <w:webHidden/>
              </w:rPr>
              <w:instrText xml:space="preserve"> PAGEREF _Toc40697562 \h </w:instrText>
            </w:r>
            <w:r w:rsidR="003E7999">
              <w:rPr>
                <w:noProof/>
                <w:webHidden/>
              </w:rPr>
            </w:r>
            <w:r w:rsidR="003E7999">
              <w:rPr>
                <w:noProof/>
                <w:webHidden/>
              </w:rPr>
              <w:fldChar w:fldCharType="separate"/>
            </w:r>
            <w:r w:rsidR="0019180F">
              <w:rPr>
                <w:noProof/>
                <w:webHidden/>
              </w:rPr>
              <w:t>5</w:t>
            </w:r>
            <w:r w:rsidR="003E7999">
              <w:rPr>
                <w:noProof/>
                <w:webHidden/>
              </w:rPr>
              <w:fldChar w:fldCharType="end"/>
            </w:r>
          </w:hyperlink>
        </w:p>
        <w:p w14:paraId="4C77F869" w14:textId="74DED534" w:rsidR="00857CD5" w:rsidRPr="00857CD5" w:rsidRDefault="00904F32" w:rsidP="00857CD5">
          <w:pPr>
            <w:pStyle w:val="TOC1"/>
            <w:tabs>
              <w:tab w:val="right" w:leader="dot" w:pos="10450"/>
            </w:tabs>
            <w:rPr>
              <w:rFonts w:eastAsiaTheme="minorEastAsia"/>
              <w:noProof/>
              <w:lang w:eastAsia="en-GB"/>
            </w:rPr>
          </w:pPr>
          <w:hyperlink w:anchor="_Toc40697563" w:history="1">
            <w:r w:rsidR="00857CD5" w:rsidRPr="00B24327">
              <w:rPr>
                <w:rStyle w:val="Hyperlink"/>
                <w:rFonts w:eastAsia="Times New Roman"/>
                <w:noProof/>
                <w:lang w:eastAsia="en-GB"/>
              </w:rPr>
              <w:t>Nuclear welding inspection technician</w:t>
            </w:r>
            <w:r w:rsidR="00857CD5">
              <w:rPr>
                <w:noProof/>
                <w:webHidden/>
              </w:rPr>
              <w:tab/>
            </w:r>
            <w:r w:rsidR="00857CD5">
              <w:rPr>
                <w:noProof/>
                <w:webHidden/>
              </w:rPr>
              <w:fldChar w:fldCharType="begin"/>
            </w:r>
            <w:r w:rsidR="00857CD5">
              <w:rPr>
                <w:noProof/>
                <w:webHidden/>
              </w:rPr>
              <w:instrText xml:space="preserve"> PAGEREF _Toc40697563 \h </w:instrText>
            </w:r>
            <w:r w:rsidR="00857CD5">
              <w:rPr>
                <w:noProof/>
                <w:webHidden/>
              </w:rPr>
            </w:r>
            <w:r w:rsidR="00857CD5">
              <w:rPr>
                <w:noProof/>
                <w:webHidden/>
              </w:rPr>
              <w:fldChar w:fldCharType="separate"/>
            </w:r>
            <w:r w:rsidR="00857CD5">
              <w:rPr>
                <w:noProof/>
                <w:webHidden/>
              </w:rPr>
              <w:t>5</w:t>
            </w:r>
            <w:r w:rsidR="00857CD5">
              <w:rPr>
                <w:noProof/>
                <w:webHidden/>
              </w:rPr>
              <w:fldChar w:fldCharType="end"/>
            </w:r>
          </w:hyperlink>
        </w:p>
        <w:p w14:paraId="16FB7495" w14:textId="3F884FC2" w:rsidR="003E7999" w:rsidRDefault="00904F32">
          <w:pPr>
            <w:pStyle w:val="TOC1"/>
            <w:tabs>
              <w:tab w:val="right" w:leader="dot" w:pos="10450"/>
            </w:tabs>
            <w:rPr>
              <w:rFonts w:eastAsiaTheme="minorEastAsia"/>
              <w:noProof/>
              <w:lang w:eastAsia="en-GB"/>
            </w:rPr>
          </w:pPr>
          <w:hyperlink w:anchor="_Toc40697564" w:history="1">
            <w:r w:rsidR="003E7999" w:rsidRPr="00B24327">
              <w:rPr>
                <w:rStyle w:val="Hyperlink"/>
                <w:noProof/>
              </w:rPr>
              <w:t>ECI Mechanical Fitter</w:t>
            </w:r>
            <w:r w:rsidR="003E7999">
              <w:rPr>
                <w:noProof/>
                <w:webHidden/>
              </w:rPr>
              <w:tab/>
            </w:r>
            <w:r w:rsidR="003E7999">
              <w:rPr>
                <w:noProof/>
                <w:webHidden/>
              </w:rPr>
              <w:fldChar w:fldCharType="begin"/>
            </w:r>
            <w:r w:rsidR="003E7999">
              <w:rPr>
                <w:noProof/>
                <w:webHidden/>
              </w:rPr>
              <w:instrText xml:space="preserve"> PAGEREF _Toc40697564 \h </w:instrText>
            </w:r>
            <w:r w:rsidR="003E7999">
              <w:rPr>
                <w:noProof/>
                <w:webHidden/>
              </w:rPr>
            </w:r>
            <w:r w:rsidR="003E7999">
              <w:rPr>
                <w:noProof/>
                <w:webHidden/>
              </w:rPr>
              <w:fldChar w:fldCharType="separate"/>
            </w:r>
            <w:r w:rsidR="0019180F">
              <w:rPr>
                <w:noProof/>
                <w:webHidden/>
              </w:rPr>
              <w:t>5</w:t>
            </w:r>
            <w:r w:rsidR="003E7999">
              <w:rPr>
                <w:noProof/>
                <w:webHidden/>
              </w:rPr>
              <w:fldChar w:fldCharType="end"/>
            </w:r>
          </w:hyperlink>
        </w:p>
        <w:p w14:paraId="47B44561" w14:textId="26B7C37B" w:rsidR="003E7999" w:rsidRDefault="00904F32">
          <w:pPr>
            <w:pStyle w:val="TOC1"/>
            <w:tabs>
              <w:tab w:val="right" w:leader="dot" w:pos="10450"/>
            </w:tabs>
            <w:rPr>
              <w:rFonts w:eastAsiaTheme="minorEastAsia"/>
              <w:noProof/>
              <w:lang w:eastAsia="en-GB"/>
            </w:rPr>
          </w:pPr>
          <w:hyperlink w:anchor="_Toc40697565" w:history="1">
            <w:r w:rsidR="003E7999" w:rsidRPr="00B24327">
              <w:rPr>
                <w:rStyle w:val="Hyperlink"/>
                <w:noProof/>
              </w:rPr>
              <w:t>ECI Mechanical Maintenance Technician</w:t>
            </w:r>
            <w:r w:rsidR="003E7999">
              <w:rPr>
                <w:noProof/>
                <w:webHidden/>
              </w:rPr>
              <w:tab/>
            </w:r>
            <w:r w:rsidR="003E7999">
              <w:rPr>
                <w:noProof/>
                <w:webHidden/>
              </w:rPr>
              <w:fldChar w:fldCharType="begin"/>
            </w:r>
            <w:r w:rsidR="003E7999">
              <w:rPr>
                <w:noProof/>
                <w:webHidden/>
              </w:rPr>
              <w:instrText xml:space="preserve"> PAGEREF _Toc40697565 \h </w:instrText>
            </w:r>
            <w:r w:rsidR="003E7999">
              <w:rPr>
                <w:noProof/>
                <w:webHidden/>
              </w:rPr>
            </w:r>
            <w:r w:rsidR="003E7999">
              <w:rPr>
                <w:noProof/>
                <w:webHidden/>
              </w:rPr>
              <w:fldChar w:fldCharType="separate"/>
            </w:r>
            <w:r w:rsidR="0019180F">
              <w:rPr>
                <w:noProof/>
                <w:webHidden/>
              </w:rPr>
              <w:t>6</w:t>
            </w:r>
            <w:r w:rsidR="003E7999">
              <w:rPr>
                <w:noProof/>
                <w:webHidden/>
              </w:rPr>
              <w:fldChar w:fldCharType="end"/>
            </w:r>
          </w:hyperlink>
        </w:p>
        <w:p w14:paraId="69D67E7D" w14:textId="253CCE15" w:rsidR="003E7999" w:rsidRDefault="00904F32">
          <w:pPr>
            <w:pStyle w:val="TOC1"/>
            <w:tabs>
              <w:tab w:val="right" w:leader="dot" w:pos="10450"/>
            </w:tabs>
            <w:rPr>
              <w:rFonts w:eastAsiaTheme="minorEastAsia"/>
              <w:noProof/>
              <w:lang w:eastAsia="en-GB"/>
            </w:rPr>
          </w:pPr>
          <w:hyperlink w:anchor="_Toc40697566" w:history="1">
            <w:r w:rsidR="003E7999" w:rsidRPr="00B24327">
              <w:rPr>
                <w:rStyle w:val="Hyperlink"/>
                <w:noProof/>
              </w:rPr>
              <w:t>ECI Electrical Installation (Fitter)</w:t>
            </w:r>
            <w:r w:rsidR="003E7999">
              <w:rPr>
                <w:noProof/>
                <w:webHidden/>
              </w:rPr>
              <w:tab/>
            </w:r>
            <w:r w:rsidR="003E7999">
              <w:rPr>
                <w:noProof/>
                <w:webHidden/>
              </w:rPr>
              <w:fldChar w:fldCharType="begin"/>
            </w:r>
            <w:r w:rsidR="003E7999">
              <w:rPr>
                <w:noProof/>
                <w:webHidden/>
              </w:rPr>
              <w:instrText xml:space="preserve"> PAGEREF _Toc40697566 \h </w:instrText>
            </w:r>
            <w:r w:rsidR="003E7999">
              <w:rPr>
                <w:noProof/>
                <w:webHidden/>
              </w:rPr>
            </w:r>
            <w:r w:rsidR="003E7999">
              <w:rPr>
                <w:noProof/>
                <w:webHidden/>
              </w:rPr>
              <w:fldChar w:fldCharType="separate"/>
            </w:r>
            <w:r w:rsidR="0019180F">
              <w:rPr>
                <w:noProof/>
                <w:webHidden/>
              </w:rPr>
              <w:t>6</w:t>
            </w:r>
            <w:r w:rsidR="003E7999">
              <w:rPr>
                <w:noProof/>
                <w:webHidden/>
              </w:rPr>
              <w:fldChar w:fldCharType="end"/>
            </w:r>
          </w:hyperlink>
        </w:p>
        <w:p w14:paraId="64BF82F6" w14:textId="5182E30B" w:rsidR="003E7999" w:rsidRDefault="00904F32">
          <w:pPr>
            <w:pStyle w:val="TOC1"/>
            <w:tabs>
              <w:tab w:val="right" w:leader="dot" w:pos="10450"/>
            </w:tabs>
            <w:rPr>
              <w:noProof/>
            </w:rPr>
          </w:pPr>
          <w:hyperlink w:anchor="_Toc40697567" w:history="1">
            <w:r w:rsidR="003E7999" w:rsidRPr="00B24327">
              <w:rPr>
                <w:rStyle w:val="Hyperlink"/>
                <w:noProof/>
              </w:rPr>
              <w:t>ECI Electrical Maintenance Technician</w:t>
            </w:r>
            <w:r w:rsidR="003E7999">
              <w:rPr>
                <w:noProof/>
                <w:webHidden/>
              </w:rPr>
              <w:tab/>
            </w:r>
            <w:r w:rsidR="003E7999">
              <w:rPr>
                <w:noProof/>
                <w:webHidden/>
              </w:rPr>
              <w:fldChar w:fldCharType="begin"/>
            </w:r>
            <w:r w:rsidR="003E7999">
              <w:rPr>
                <w:noProof/>
                <w:webHidden/>
              </w:rPr>
              <w:instrText xml:space="preserve"> PAGEREF _Toc40697567 \h </w:instrText>
            </w:r>
            <w:r w:rsidR="003E7999">
              <w:rPr>
                <w:noProof/>
                <w:webHidden/>
              </w:rPr>
            </w:r>
            <w:r w:rsidR="003E7999">
              <w:rPr>
                <w:noProof/>
                <w:webHidden/>
              </w:rPr>
              <w:fldChar w:fldCharType="separate"/>
            </w:r>
            <w:r w:rsidR="0019180F">
              <w:rPr>
                <w:noProof/>
                <w:webHidden/>
              </w:rPr>
              <w:t>6</w:t>
            </w:r>
            <w:r w:rsidR="003E7999">
              <w:rPr>
                <w:noProof/>
                <w:webHidden/>
              </w:rPr>
              <w:fldChar w:fldCharType="end"/>
            </w:r>
          </w:hyperlink>
        </w:p>
        <w:p w14:paraId="220FF362" w14:textId="02270E3D" w:rsidR="003E7999" w:rsidRDefault="00904F32">
          <w:pPr>
            <w:pStyle w:val="TOC1"/>
            <w:tabs>
              <w:tab w:val="right" w:leader="dot" w:pos="10450"/>
            </w:tabs>
            <w:rPr>
              <w:noProof/>
            </w:rPr>
          </w:pPr>
          <w:hyperlink w:anchor="_Toc40697568" w:history="1">
            <w:r w:rsidR="003E7999" w:rsidRPr="00B24327">
              <w:rPr>
                <w:rStyle w:val="Hyperlink"/>
                <w:noProof/>
              </w:rPr>
              <w:t>ECI Instrument &amp; Controls Technician</w:t>
            </w:r>
            <w:r w:rsidR="003E7999">
              <w:rPr>
                <w:noProof/>
                <w:webHidden/>
              </w:rPr>
              <w:tab/>
            </w:r>
            <w:r w:rsidR="003E7999">
              <w:rPr>
                <w:noProof/>
                <w:webHidden/>
              </w:rPr>
              <w:fldChar w:fldCharType="begin"/>
            </w:r>
            <w:r w:rsidR="003E7999">
              <w:rPr>
                <w:noProof/>
                <w:webHidden/>
              </w:rPr>
              <w:instrText xml:space="preserve"> PAGEREF _Toc40697568 \h </w:instrText>
            </w:r>
            <w:r w:rsidR="003E7999">
              <w:rPr>
                <w:noProof/>
                <w:webHidden/>
              </w:rPr>
            </w:r>
            <w:r w:rsidR="003E7999">
              <w:rPr>
                <w:noProof/>
                <w:webHidden/>
              </w:rPr>
              <w:fldChar w:fldCharType="separate"/>
            </w:r>
            <w:r w:rsidR="0019180F">
              <w:rPr>
                <w:noProof/>
                <w:webHidden/>
              </w:rPr>
              <w:t>7</w:t>
            </w:r>
            <w:r w:rsidR="003E7999">
              <w:rPr>
                <w:noProof/>
                <w:webHidden/>
              </w:rPr>
              <w:fldChar w:fldCharType="end"/>
            </w:r>
          </w:hyperlink>
        </w:p>
        <w:p w14:paraId="2F59FA2B" w14:textId="36197720" w:rsidR="00CB7AB8" w:rsidRPr="00CB7AB8" w:rsidRDefault="00904F32" w:rsidP="00CB7AB8">
          <w:pPr>
            <w:pStyle w:val="TOC1"/>
            <w:tabs>
              <w:tab w:val="right" w:leader="dot" w:pos="10450"/>
            </w:tabs>
          </w:pPr>
          <w:hyperlink w:anchor="_Toc40697573" w:history="1">
            <w:r w:rsidR="00CB7AB8" w:rsidRPr="00B24327">
              <w:rPr>
                <w:rStyle w:val="Hyperlink"/>
                <w:noProof/>
              </w:rPr>
              <w:t>ECITB Design &amp; Draughting</w:t>
            </w:r>
            <w:r w:rsidR="00CB7AB8">
              <w:rPr>
                <w:noProof/>
                <w:webHidden/>
              </w:rPr>
              <w:tab/>
              <w:t>7</w:t>
            </w:r>
          </w:hyperlink>
        </w:p>
        <w:p w14:paraId="58F8AC2D" w14:textId="49766785" w:rsidR="003E7999" w:rsidRPr="00C23DBA" w:rsidRDefault="00904F32">
          <w:pPr>
            <w:pStyle w:val="TOC1"/>
            <w:tabs>
              <w:tab w:val="right" w:leader="dot" w:pos="10450"/>
            </w:tabs>
            <w:rPr>
              <w:rFonts w:eastAsiaTheme="minorEastAsia"/>
              <w:noProof/>
              <w:color w:val="000000" w:themeColor="text1"/>
              <w:lang w:eastAsia="en-GB"/>
            </w:rPr>
          </w:pPr>
          <w:hyperlink w:anchor="_Toc40697569" w:history="1">
            <w:r w:rsidR="00C23DBA" w:rsidRPr="00C23DBA">
              <w:rPr>
                <w:rStyle w:val="Hyperlink"/>
                <w:noProof/>
                <w:color w:val="000000" w:themeColor="text1"/>
              </w:rPr>
              <w:t>ECITB Project Controls Document</w:t>
            </w:r>
            <w:r w:rsidR="003E7999" w:rsidRPr="00C23DBA">
              <w:rPr>
                <w:noProof/>
                <w:webHidden/>
                <w:color w:val="000000" w:themeColor="text1"/>
              </w:rPr>
              <w:tab/>
            </w:r>
            <w:r w:rsidR="00CB7AB8" w:rsidRPr="00C23DBA">
              <w:rPr>
                <w:noProof/>
                <w:webHidden/>
                <w:color w:val="000000" w:themeColor="text1"/>
              </w:rPr>
              <w:t>8</w:t>
            </w:r>
          </w:hyperlink>
        </w:p>
        <w:p w14:paraId="3D5B43A0" w14:textId="596ACE36" w:rsidR="00E64B03" w:rsidRPr="00C23DBA" w:rsidRDefault="00904F32" w:rsidP="00E64B03">
          <w:pPr>
            <w:pStyle w:val="TOC1"/>
            <w:tabs>
              <w:tab w:val="right" w:leader="dot" w:pos="10450"/>
            </w:tabs>
            <w:rPr>
              <w:rFonts w:eastAsiaTheme="minorEastAsia"/>
              <w:noProof/>
              <w:color w:val="000000" w:themeColor="text1"/>
              <w:lang w:eastAsia="en-GB"/>
            </w:rPr>
          </w:pPr>
          <w:hyperlink w:anchor="_Toc40697571" w:history="1">
            <w:r w:rsidR="00E64B03" w:rsidRPr="00C23DBA">
              <w:rPr>
                <w:rStyle w:val="Hyperlink"/>
                <w:noProof/>
                <w:color w:val="000000" w:themeColor="text1"/>
              </w:rPr>
              <w:t>Supervisor</w:t>
            </w:r>
            <w:r w:rsidR="00E64B03" w:rsidRPr="00C23DBA">
              <w:rPr>
                <w:noProof/>
                <w:webHidden/>
                <w:color w:val="000000" w:themeColor="text1"/>
              </w:rPr>
              <w:tab/>
            </w:r>
            <w:r w:rsidR="00E64B03">
              <w:rPr>
                <w:noProof/>
                <w:webHidden/>
                <w:color w:val="000000" w:themeColor="text1"/>
              </w:rPr>
              <w:t>8</w:t>
            </w:r>
          </w:hyperlink>
        </w:p>
        <w:p w14:paraId="1F426F85" w14:textId="6DA4FCB9" w:rsidR="003E7999" w:rsidRPr="00C23DBA" w:rsidRDefault="00904F32">
          <w:pPr>
            <w:pStyle w:val="TOC1"/>
            <w:tabs>
              <w:tab w:val="right" w:leader="dot" w:pos="10450"/>
            </w:tabs>
            <w:rPr>
              <w:rFonts w:eastAsiaTheme="minorEastAsia"/>
              <w:noProof/>
              <w:color w:val="000000" w:themeColor="text1"/>
              <w:lang w:eastAsia="en-GB"/>
            </w:rPr>
          </w:pPr>
          <w:hyperlink w:anchor="_Toc40697571" w:history="1">
            <w:r w:rsidR="003E7999" w:rsidRPr="00C23DBA">
              <w:rPr>
                <w:rStyle w:val="Hyperlink"/>
                <w:noProof/>
                <w:color w:val="000000" w:themeColor="text1"/>
              </w:rPr>
              <w:t>Senior Supervisor</w:t>
            </w:r>
            <w:r w:rsidR="003E7999" w:rsidRPr="00C23DBA">
              <w:rPr>
                <w:noProof/>
                <w:webHidden/>
                <w:color w:val="000000" w:themeColor="text1"/>
              </w:rPr>
              <w:tab/>
            </w:r>
            <w:r w:rsidR="00E64B03">
              <w:rPr>
                <w:noProof/>
                <w:webHidden/>
                <w:color w:val="000000" w:themeColor="text1"/>
              </w:rPr>
              <w:t>9</w:t>
            </w:r>
          </w:hyperlink>
        </w:p>
        <w:p w14:paraId="14B9BDEF" w14:textId="05DA2922" w:rsidR="003E7999" w:rsidRDefault="003E7999">
          <w:r>
            <w:rPr>
              <w:b/>
              <w:bCs/>
              <w:noProof/>
            </w:rPr>
            <w:fldChar w:fldCharType="end"/>
          </w:r>
        </w:p>
      </w:sdtContent>
    </w:sdt>
    <w:p w14:paraId="42ACA43F" w14:textId="25C03091" w:rsidR="00F302C4" w:rsidRPr="00BB6663" w:rsidRDefault="00F302C4" w:rsidP="00BB6663">
      <w:pPr>
        <w:rPr>
          <w:sz w:val="22"/>
          <w:szCs w:val="22"/>
        </w:rPr>
      </w:pPr>
      <w:r>
        <w:br w:type="page"/>
      </w:r>
    </w:p>
    <w:p w14:paraId="19AEC783" w14:textId="4D3F0448" w:rsidR="00485C15" w:rsidRPr="00BB6663" w:rsidRDefault="00857CD5" w:rsidP="00286897">
      <w:pPr>
        <w:pStyle w:val="Heading1"/>
        <w:spacing w:before="0"/>
        <w:jc w:val="both"/>
        <w:rPr>
          <w:sz w:val="22"/>
          <w:szCs w:val="22"/>
        </w:rPr>
      </w:pPr>
      <w:bookmarkStart w:id="1" w:name="_Toc40697558"/>
      <w:r>
        <w:rPr>
          <w:sz w:val="22"/>
          <w:szCs w:val="22"/>
        </w:rPr>
        <w:lastRenderedPageBreak/>
        <w:t xml:space="preserve">ECITB </w:t>
      </w:r>
      <w:r w:rsidR="00485C15" w:rsidRPr="00BB6663">
        <w:rPr>
          <w:sz w:val="22"/>
          <w:szCs w:val="22"/>
        </w:rPr>
        <w:t>Definition</w:t>
      </w:r>
      <w:bookmarkEnd w:id="1"/>
      <w:r>
        <w:rPr>
          <w:sz w:val="22"/>
          <w:szCs w:val="22"/>
        </w:rPr>
        <w:t>s</w:t>
      </w:r>
    </w:p>
    <w:p w14:paraId="6128A4B6" w14:textId="77777777" w:rsidR="00485C15" w:rsidRPr="00BB6663" w:rsidRDefault="00485C15" w:rsidP="00286897">
      <w:pPr>
        <w:pStyle w:val="NoSpacing"/>
        <w:jc w:val="both"/>
        <w:rPr>
          <w:rFonts w:ascii="Arial" w:hAnsi="Arial" w:cs="Arial"/>
        </w:rPr>
      </w:pPr>
    </w:p>
    <w:p w14:paraId="6F43B5D4" w14:textId="77777777" w:rsidR="00485C15" w:rsidRPr="00BB6663" w:rsidRDefault="00485C15" w:rsidP="00286897">
      <w:pPr>
        <w:pStyle w:val="NoSpacing"/>
        <w:jc w:val="both"/>
        <w:rPr>
          <w:rFonts w:ascii="Arial" w:hAnsi="Arial" w:cs="Arial"/>
        </w:rPr>
      </w:pPr>
      <w:r w:rsidRPr="00BB6663">
        <w:rPr>
          <w:rFonts w:ascii="Arial" w:hAnsi="Arial" w:cs="Arial"/>
          <w:b/>
        </w:rPr>
        <w:t>Apprentice</w:t>
      </w:r>
      <w:r w:rsidRPr="00BB6663">
        <w:rPr>
          <w:rFonts w:ascii="Arial" w:hAnsi="Arial" w:cs="Arial"/>
        </w:rPr>
        <w:t xml:space="preserve"> – applies to a vocational program consisting of theory and practical skills which leads to full occupational competence in the given discipline.  The program must contain at least 20% off the job training which is generally delivered in a college or training </w:t>
      </w:r>
      <w:proofErr w:type="spellStart"/>
      <w:r w:rsidRPr="00BB6663">
        <w:rPr>
          <w:rFonts w:ascii="Arial" w:hAnsi="Arial" w:cs="Arial"/>
        </w:rPr>
        <w:t>centre</w:t>
      </w:r>
      <w:proofErr w:type="spellEnd"/>
      <w:r w:rsidRPr="00BB6663">
        <w:rPr>
          <w:rFonts w:ascii="Arial" w:hAnsi="Arial" w:cs="Arial"/>
        </w:rPr>
        <w:t xml:space="preserve"> and is then consolidated and further developed at the work place.  For clarity only level 3 programs relating to core ECI occupations have been included in this document although other levels are available from level 2 through to level 7 dependent upon the occupation in question.</w:t>
      </w:r>
    </w:p>
    <w:p w14:paraId="13A36C72" w14:textId="77777777" w:rsidR="00485C15" w:rsidRPr="00BB6663" w:rsidRDefault="00485C15" w:rsidP="00286897">
      <w:pPr>
        <w:pStyle w:val="NoSpacing"/>
        <w:jc w:val="both"/>
        <w:rPr>
          <w:rFonts w:ascii="Arial" w:hAnsi="Arial" w:cs="Arial"/>
        </w:rPr>
      </w:pPr>
    </w:p>
    <w:p w14:paraId="7F841093" w14:textId="04773E17" w:rsidR="00485C15" w:rsidRPr="00BB6663" w:rsidRDefault="00485C15" w:rsidP="00286897">
      <w:pPr>
        <w:pStyle w:val="NoSpacing"/>
        <w:jc w:val="both"/>
        <w:rPr>
          <w:rFonts w:ascii="Arial" w:hAnsi="Arial" w:cs="Arial"/>
        </w:rPr>
      </w:pPr>
      <w:r w:rsidRPr="00BB6663">
        <w:rPr>
          <w:rFonts w:ascii="Arial" w:hAnsi="Arial" w:cs="Arial"/>
        </w:rPr>
        <w:t xml:space="preserve">The legacy Apprentice frameworks are gradually being replaced by new Apprentice standards which, unlike legacy frameworks may or may not contain mandated knowledge and vocational qualifications and consist of an on </w:t>
      </w:r>
      <w:proofErr w:type="spellStart"/>
      <w:r w:rsidRPr="00BB6663">
        <w:rPr>
          <w:rFonts w:ascii="Arial" w:hAnsi="Arial" w:cs="Arial"/>
        </w:rPr>
        <w:t>program</w:t>
      </w:r>
      <w:r w:rsidR="00F302C4" w:rsidRPr="00BB6663">
        <w:rPr>
          <w:rFonts w:ascii="Arial" w:hAnsi="Arial" w:cs="Arial"/>
        </w:rPr>
        <w:t>me</w:t>
      </w:r>
      <w:proofErr w:type="spellEnd"/>
      <w:r w:rsidRPr="00BB6663">
        <w:rPr>
          <w:rFonts w:ascii="Arial" w:hAnsi="Arial" w:cs="Arial"/>
        </w:rPr>
        <w:t xml:space="preserve"> element (off the job training and workplace development) and an holistic end point assessment phase.  More information on what constitutes an Apprentice standard, which Apprentice standards are available, their allocated funding along with other general information can be found on the Institute for Apprenticeships website: https://www.instituteforapprenticeships.org/trailblazers/   </w:t>
      </w:r>
    </w:p>
    <w:p w14:paraId="087CDC54" w14:textId="77777777" w:rsidR="00485C15" w:rsidRPr="00BB6663" w:rsidRDefault="00485C15" w:rsidP="00286897">
      <w:pPr>
        <w:pStyle w:val="NoSpacing"/>
        <w:jc w:val="both"/>
        <w:rPr>
          <w:rFonts w:ascii="Arial" w:hAnsi="Arial" w:cs="Arial"/>
        </w:rPr>
      </w:pPr>
    </w:p>
    <w:p w14:paraId="391D3EFC" w14:textId="77777777" w:rsidR="00485C15" w:rsidRPr="00BB6663" w:rsidRDefault="00485C15" w:rsidP="00286897">
      <w:pPr>
        <w:pStyle w:val="NoSpacing"/>
        <w:jc w:val="both"/>
        <w:rPr>
          <w:rFonts w:ascii="Arial" w:hAnsi="Arial" w:cs="Arial"/>
        </w:rPr>
      </w:pPr>
      <w:r w:rsidRPr="00BB6663">
        <w:rPr>
          <w:rFonts w:ascii="Arial" w:hAnsi="Arial" w:cs="Arial"/>
          <w:b/>
        </w:rPr>
        <w:t>Upskilling</w:t>
      </w:r>
      <w:r w:rsidRPr="00BB6663">
        <w:rPr>
          <w:rFonts w:ascii="Arial" w:hAnsi="Arial" w:cs="Arial"/>
        </w:rPr>
        <w:t xml:space="preserve"> – a training route to upskill new industry entrants or existing semi-skill staff, give additional skills to staff or act as a transition route for individuals from different industries allowing them to gain engineering construction skills and qualifications.</w:t>
      </w:r>
    </w:p>
    <w:p w14:paraId="3206136D" w14:textId="77777777" w:rsidR="00485C15" w:rsidRPr="00BB6663" w:rsidRDefault="00485C15" w:rsidP="00286897">
      <w:pPr>
        <w:pStyle w:val="NoSpacing"/>
        <w:jc w:val="both"/>
        <w:rPr>
          <w:rFonts w:ascii="Arial" w:hAnsi="Arial" w:cs="Arial"/>
        </w:rPr>
      </w:pPr>
    </w:p>
    <w:p w14:paraId="2E241A2F" w14:textId="77777777" w:rsidR="00485C15" w:rsidRPr="00BB6663" w:rsidRDefault="00485C15" w:rsidP="00286897">
      <w:pPr>
        <w:pStyle w:val="NoSpacing"/>
        <w:jc w:val="both"/>
        <w:rPr>
          <w:rFonts w:ascii="Arial" w:hAnsi="Arial" w:cs="Arial"/>
        </w:rPr>
      </w:pPr>
      <w:r w:rsidRPr="00BB6663">
        <w:rPr>
          <w:rFonts w:ascii="Arial" w:hAnsi="Arial" w:cs="Arial"/>
          <w:b/>
        </w:rPr>
        <w:t>New entrant</w:t>
      </w:r>
      <w:r w:rsidRPr="00BB6663">
        <w:rPr>
          <w:rFonts w:ascii="Arial" w:hAnsi="Arial" w:cs="Arial"/>
        </w:rPr>
        <w:t xml:space="preserve"> – non apprenticeship route to gaining new skills and qualifications.</w:t>
      </w:r>
    </w:p>
    <w:p w14:paraId="3A0D51E5" w14:textId="77777777" w:rsidR="00485C15" w:rsidRPr="00BB6663" w:rsidRDefault="00485C15" w:rsidP="00286897">
      <w:pPr>
        <w:pStyle w:val="NoSpacing"/>
        <w:jc w:val="both"/>
        <w:rPr>
          <w:rFonts w:ascii="Arial" w:hAnsi="Arial" w:cs="Arial"/>
        </w:rPr>
      </w:pPr>
    </w:p>
    <w:p w14:paraId="2C0B8959" w14:textId="2753F0B6" w:rsidR="00485C15" w:rsidRPr="00BB6663" w:rsidRDefault="005C1B86" w:rsidP="00286897">
      <w:pPr>
        <w:pStyle w:val="NoSpacing"/>
        <w:jc w:val="both"/>
        <w:rPr>
          <w:rFonts w:ascii="Arial" w:hAnsi="Arial" w:cs="Arial"/>
        </w:rPr>
      </w:pPr>
      <w:r w:rsidRPr="00BB6663">
        <w:rPr>
          <w:rFonts w:ascii="Arial" w:hAnsi="Arial" w:cs="Arial"/>
          <w:b/>
        </w:rPr>
        <w:t>Reskill</w:t>
      </w:r>
      <w:r w:rsidR="00F302C4" w:rsidRPr="00BB6663">
        <w:rPr>
          <w:rFonts w:ascii="Arial" w:hAnsi="Arial" w:cs="Arial"/>
        </w:rPr>
        <w:t xml:space="preserve"> </w:t>
      </w:r>
      <w:r w:rsidR="00485C15" w:rsidRPr="00BB6663">
        <w:rPr>
          <w:rFonts w:ascii="Arial" w:hAnsi="Arial" w:cs="Arial"/>
        </w:rPr>
        <w:t xml:space="preserve">– A training route for existing </w:t>
      </w:r>
      <w:r w:rsidR="00485C15" w:rsidRPr="00BB6663">
        <w:rPr>
          <w:rFonts w:ascii="Arial" w:hAnsi="Arial" w:cs="Arial"/>
          <w:b/>
        </w:rPr>
        <w:t>crafts persons</w:t>
      </w:r>
      <w:r w:rsidR="00485C15" w:rsidRPr="00BB6663">
        <w:rPr>
          <w:rFonts w:ascii="Arial" w:hAnsi="Arial" w:cs="Arial"/>
        </w:rPr>
        <w:t xml:space="preserve"> from other industries enabling them to transition into the engineering construction industry and develop their skills to match engineering construction skill</w:t>
      </w:r>
      <w:r w:rsidR="00F302C4" w:rsidRPr="00BB6663">
        <w:rPr>
          <w:rFonts w:ascii="Arial" w:hAnsi="Arial" w:cs="Arial"/>
        </w:rPr>
        <w:t xml:space="preserve"> </w:t>
      </w:r>
      <w:r w:rsidR="00F302C4" w:rsidRPr="00857CD5">
        <w:rPr>
          <w:rFonts w:ascii="Arial" w:hAnsi="Arial" w:cs="Arial"/>
          <w:color w:val="0D0D0D" w:themeColor="text1" w:themeTint="F2"/>
        </w:rPr>
        <w:t>requirement</w:t>
      </w:r>
      <w:r w:rsidR="00485C15" w:rsidRPr="00857CD5">
        <w:rPr>
          <w:rFonts w:ascii="Arial" w:hAnsi="Arial" w:cs="Arial"/>
          <w:color w:val="0D0D0D" w:themeColor="text1" w:themeTint="F2"/>
        </w:rPr>
        <w:t>s</w:t>
      </w:r>
      <w:r w:rsidR="00485C15" w:rsidRPr="00BB6663">
        <w:rPr>
          <w:rFonts w:ascii="Arial" w:hAnsi="Arial" w:cs="Arial"/>
        </w:rPr>
        <w:t>. The training would typically be 80 per cent practical and 20 per cent knowledge including all health and safety practices.</w:t>
      </w:r>
    </w:p>
    <w:p w14:paraId="51A0D5ED" w14:textId="77777777" w:rsidR="00485C15" w:rsidRPr="00BB6663" w:rsidRDefault="00485C15" w:rsidP="00286897">
      <w:pPr>
        <w:pStyle w:val="NoSpacing"/>
        <w:jc w:val="both"/>
        <w:rPr>
          <w:rFonts w:ascii="Arial" w:hAnsi="Arial" w:cs="Arial"/>
        </w:rPr>
      </w:pPr>
    </w:p>
    <w:p w14:paraId="223BC096" w14:textId="43EF15A2" w:rsidR="00485C15" w:rsidRPr="00BB6663" w:rsidRDefault="005C1B86" w:rsidP="00286897">
      <w:pPr>
        <w:pStyle w:val="NoSpacing"/>
        <w:jc w:val="both"/>
        <w:rPr>
          <w:rFonts w:ascii="Arial" w:hAnsi="Arial" w:cs="Arial"/>
        </w:rPr>
      </w:pPr>
      <w:r w:rsidRPr="00BB6663">
        <w:rPr>
          <w:rFonts w:ascii="Arial" w:hAnsi="Arial" w:cs="Arial"/>
          <w:b/>
        </w:rPr>
        <w:t>Reengineer</w:t>
      </w:r>
      <w:r w:rsidR="00485C15" w:rsidRPr="00BB6663">
        <w:rPr>
          <w:rFonts w:ascii="Arial" w:hAnsi="Arial" w:cs="Arial"/>
        </w:rPr>
        <w:t xml:space="preserve"> - A training route for existing</w:t>
      </w:r>
      <w:r w:rsidR="00485C15" w:rsidRPr="00BB6663">
        <w:rPr>
          <w:rFonts w:ascii="Arial" w:hAnsi="Arial" w:cs="Arial"/>
          <w:b/>
        </w:rPr>
        <w:t xml:space="preserve"> technicians</w:t>
      </w:r>
      <w:r w:rsidR="00485C15" w:rsidRPr="00BB6663">
        <w:rPr>
          <w:rFonts w:ascii="Arial" w:hAnsi="Arial" w:cs="Arial"/>
        </w:rPr>
        <w:t xml:space="preserve"> from other industries or ex forces transitioning their skills to match engineering construction skill</w:t>
      </w:r>
      <w:r w:rsidR="00F302C4" w:rsidRPr="00BB6663">
        <w:rPr>
          <w:rFonts w:ascii="Arial" w:hAnsi="Arial" w:cs="Arial"/>
        </w:rPr>
        <w:t xml:space="preserve"> requirement</w:t>
      </w:r>
      <w:r w:rsidR="00485C15" w:rsidRPr="00BB6663">
        <w:rPr>
          <w:rFonts w:ascii="Arial" w:hAnsi="Arial" w:cs="Arial"/>
        </w:rPr>
        <w:t xml:space="preserve">s. The training would </w:t>
      </w:r>
      <w:r w:rsidR="00F302C4" w:rsidRPr="00BB6663">
        <w:rPr>
          <w:rFonts w:ascii="Arial" w:hAnsi="Arial" w:cs="Arial"/>
        </w:rPr>
        <w:t xml:space="preserve">typically </w:t>
      </w:r>
      <w:r w:rsidR="00485C15" w:rsidRPr="00BB6663">
        <w:rPr>
          <w:rFonts w:ascii="Arial" w:hAnsi="Arial" w:cs="Arial"/>
        </w:rPr>
        <w:t>be 80 per cent practical and 20 per cent knowledge including all health and safety practices.</w:t>
      </w:r>
    </w:p>
    <w:p w14:paraId="69580C03" w14:textId="77777777" w:rsidR="00485C15" w:rsidRPr="00BB6663" w:rsidRDefault="00485C15" w:rsidP="00286897">
      <w:pPr>
        <w:pStyle w:val="NoSpacing"/>
        <w:jc w:val="both"/>
        <w:rPr>
          <w:rFonts w:ascii="Arial" w:hAnsi="Arial" w:cs="Arial"/>
        </w:rPr>
      </w:pPr>
    </w:p>
    <w:p w14:paraId="71D1C0E7" w14:textId="7B150B68" w:rsidR="00F302C4" w:rsidRPr="00BB6663" w:rsidRDefault="00F302C4" w:rsidP="00286897">
      <w:pPr>
        <w:jc w:val="both"/>
        <w:rPr>
          <w:rFonts w:ascii="Arial" w:eastAsiaTheme="minorEastAsia" w:hAnsi="Arial" w:cs="Arial"/>
          <w:sz w:val="22"/>
          <w:szCs w:val="22"/>
          <w:lang w:val="en-US" w:eastAsia="zh-CN"/>
        </w:rPr>
      </w:pPr>
      <w:r w:rsidRPr="00BB6663">
        <w:rPr>
          <w:rFonts w:ascii="Arial" w:hAnsi="Arial" w:cs="Arial"/>
          <w:sz w:val="22"/>
          <w:szCs w:val="22"/>
        </w:rPr>
        <w:br w:type="page"/>
      </w:r>
    </w:p>
    <w:p w14:paraId="6A6EFF13" w14:textId="77777777" w:rsidR="00485C15" w:rsidRPr="00BB6663" w:rsidRDefault="00485C15" w:rsidP="00286897">
      <w:pPr>
        <w:pStyle w:val="Heading1"/>
        <w:spacing w:before="0"/>
        <w:jc w:val="both"/>
        <w:rPr>
          <w:sz w:val="22"/>
          <w:szCs w:val="22"/>
        </w:rPr>
      </w:pPr>
      <w:bookmarkStart w:id="2" w:name="_Toc40697559"/>
      <w:r w:rsidRPr="00BB6663">
        <w:rPr>
          <w:sz w:val="22"/>
          <w:szCs w:val="22"/>
        </w:rPr>
        <w:lastRenderedPageBreak/>
        <w:t>ECI Pipefitter</w:t>
      </w:r>
      <w:bookmarkEnd w:id="2"/>
    </w:p>
    <w:p w14:paraId="3F3C63E7" w14:textId="77777777" w:rsidR="00485C15" w:rsidRPr="00BB6663" w:rsidRDefault="00485C15" w:rsidP="00286897">
      <w:pPr>
        <w:jc w:val="both"/>
        <w:rPr>
          <w:sz w:val="22"/>
          <w:szCs w:val="22"/>
        </w:rPr>
      </w:pPr>
    </w:p>
    <w:p w14:paraId="0AD17342" w14:textId="77777777" w:rsidR="00485C15" w:rsidRPr="00BB6663" w:rsidRDefault="00485C15" w:rsidP="00286897">
      <w:pPr>
        <w:pStyle w:val="NoSpacing"/>
        <w:jc w:val="both"/>
        <w:rPr>
          <w:rFonts w:ascii="Arial" w:hAnsi="Arial" w:cs="Arial"/>
          <w:b/>
        </w:rPr>
      </w:pPr>
      <w:r w:rsidRPr="00BB6663">
        <w:rPr>
          <w:rFonts w:ascii="Arial" w:hAnsi="Arial" w:cs="Arial"/>
          <w:b/>
        </w:rPr>
        <w:t>Overview</w:t>
      </w:r>
    </w:p>
    <w:p w14:paraId="203F5264" w14:textId="77777777" w:rsidR="00485C15" w:rsidRPr="00BB6663" w:rsidRDefault="00485C15" w:rsidP="00286897">
      <w:pPr>
        <w:pStyle w:val="NoSpacing"/>
        <w:jc w:val="both"/>
        <w:rPr>
          <w:rFonts w:ascii="Arial" w:hAnsi="Arial" w:cs="Arial"/>
        </w:rPr>
      </w:pPr>
      <w:r w:rsidRPr="00BB6663">
        <w:rPr>
          <w:rFonts w:ascii="Arial" w:hAnsi="Arial" w:cs="Arial"/>
        </w:rPr>
        <w:t>The occupation of a pipe fitter consists of the positioning, assembly, fabrication, maintenance and repairs of piping systems. Engineering construction industry piping systems may carry water, steam, chemicals or fuel which may be used in cooling, heating, lubricating and other processes. The piping can vary in bore and material type dependent upon the fluid it is designed to carry and the operating pressures of these systems. These system requirements also determine the method of jointing required within the piping system and the pipe fitter must ensure the integrity of joints that are made. Methods of jointing can range from threaded, bolted and clamped solutions to, where required, a more permanent welded joint. Loss of the transmission fluid through poor jointing may result in machinery and equipment failure or greater environmental damage. In the offshore industry the pipefitter is often required to have additional training in other skills such as lifting and slinging activities.</w:t>
      </w:r>
    </w:p>
    <w:p w14:paraId="38488EA2" w14:textId="77777777" w:rsidR="00093366" w:rsidRPr="00BB6663" w:rsidRDefault="00093366" w:rsidP="00286897">
      <w:pPr>
        <w:pStyle w:val="NoSpacing"/>
        <w:jc w:val="both"/>
        <w:rPr>
          <w:rFonts w:ascii="Arial" w:hAnsi="Arial" w:cs="Arial"/>
        </w:rPr>
      </w:pPr>
    </w:p>
    <w:p w14:paraId="5294C18E" w14:textId="609D35CD" w:rsidR="00093366" w:rsidRDefault="00093366" w:rsidP="00286897">
      <w:pPr>
        <w:pStyle w:val="NoSpacing"/>
        <w:jc w:val="both"/>
        <w:rPr>
          <w:rStyle w:val="Hyperlink"/>
          <w:rFonts w:ascii="Arial" w:hAnsi="Arial" w:cs="Arial"/>
        </w:rPr>
      </w:pPr>
      <w:r w:rsidRPr="00BB6663">
        <w:rPr>
          <w:rFonts w:ascii="Arial" w:hAnsi="Arial" w:cs="Arial"/>
          <w:b/>
        </w:rPr>
        <w:t>Apprenticeship standard level 3</w:t>
      </w:r>
      <w:r w:rsidRPr="00BB6663">
        <w:rPr>
          <w:rFonts w:ascii="Arial" w:hAnsi="Arial" w:cs="Arial"/>
        </w:rPr>
        <w:t xml:space="preserve"> - </w:t>
      </w:r>
      <w:hyperlink r:id="rId8" w:history="1">
        <w:r w:rsidRPr="00BB6663">
          <w:rPr>
            <w:rStyle w:val="Hyperlink"/>
            <w:rFonts w:ascii="Arial" w:hAnsi="Arial" w:cs="Arial"/>
          </w:rPr>
          <w:t>https://www.instituteforapprenticeships.org/apprenticeship-standards/engineering-construction-pipefitter/</w:t>
        </w:r>
      </w:hyperlink>
    </w:p>
    <w:p w14:paraId="0A25E96B" w14:textId="77777777" w:rsidR="009A537C" w:rsidRDefault="009A537C" w:rsidP="00286897">
      <w:pPr>
        <w:pStyle w:val="NoSpacing"/>
        <w:jc w:val="both"/>
        <w:rPr>
          <w:rStyle w:val="Hyperlink"/>
          <w:rFonts w:ascii="Arial" w:hAnsi="Arial" w:cs="Arial"/>
        </w:rPr>
      </w:pPr>
    </w:p>
    <w:p w14:paraId="098C03ED" w14:textId="5AB1612F" w:rsidR="00275507" w:rsidRPr="00BB6663" w:rsidRDefault="00275507" w:rsidP="00286897">
      <w:pPr>
        <w:pStyle w:val="NoSpacing"/>
        <w:jc w:val="both"/>
        <w:rPr>
          <w:rStyle w:val="Hyperlink"/>
          <w:rFonts w:ascii="Arial" w:hAnsi="Arial" w:cs="Arial"/>
        </w:rPr>
      </w:pPr>
      <w:r w:rsidRPr="00275507">
        <w:rPr>
          <w:rStyle w:val="Hyperlink"/>
          <w:rFonts w:ascii="Arial" w:hAnsi="Arial" w:cs="Arial"/>
        </w:rPr>
        <w:t>Installing Engineering Construction Plant and Systems - Pipefitting at SCQF Level 6</w:t>
      </w:r>
    </w:p>
    <w:p w14:paraId="59FE2531" w14:textId="77777777" w:rsidR="0087482E" w:rsidRPr="00BB6663" w:rsidRDefault="0087482E" w:rsidP="00286897">
      <w:pPr>
        <w:pStyle w:val="NoSpacing"/>
        <w:jc w:val="both"/>
        <w:rPr>
          <w:rFonts w:ascii="Arial" w:hAnsi="Arial" w:cs="Arial"/>
        </w:rPr>
      </w:pPr>
    </w:p>
    <w:p w14:paraId="056D08A6" w14:textId="77777777" w:rsidR="004149B1" w:rsidRDefault="003E7999" w:rsidP="00286897">
      <w:pPr>
        <w:pStyle w:val="NoSpacing"/>
        <w:jc w:val="both"/>
        <w:rPr>
          <w:rFonts w:ascii="Arial" w:hAnsi="Arial" w:cs="Arial"/>
          <w:b/>
        </w:rPr>
      </w:pPr>
      <w:r w:rsidRPr="00BB6663">
        <w:rPr>
          <w:rFonts w:ascii="Arial" w:hAnsi="Arial" w:cs="Arial"/>
          <w:b/>
        </w:rPr>
        <w:t xml:space="preserve">Vocational </w:t>
      </w:r>
      <w:r w:rsidR="00BD5A9B" w:rsidRPr="00BB6663">
        <w:rPr>
          <w:rFonts w:ascii="Arial" w:hAnsi="Arial" w:cs="Arial"/>
          <w:b/>
        </w:rPr>
        <w:t>q</w:t>
      </w:r>
      <w:r w:rsidR="0087482E" w:rsidRPr="00BB6663">
        <w:rPr>
          <w:rFonts w:ascii="Arial" w:hAnsi="Arial" w:cs="Arial"/>
          <w:b/>
        </w:rPr>
        <w:t>ualification</w:t>
      </w:r>
      <w:r w:rsidR="004149B1">
        <w:rPr>
          <w:rFonts w:ascii="Arial" w:hAnsi="Arial" w:cs="Arial"/>
          <w:b/>
        </w:rPr>
        <w:t>s:-</w:t>
      </w:r>
    </w:p>
    <w:p w14:paraId="606A3850" w14:textId="70F0FBE9" w:rsidR="004149B1" w:rsidRPr="004149B1" w:rsidRDefault="004149B1" w:rsidP="00286897">
      <w:pPr>
        <w:pStyle w:val="NoSpacing"/>
        <w:jc w:val="both"/>
        <w:rPr>
          <w:rFonts w:ascii="Arial" w:hAnsi="Arial" w:cs="Arial"/>
        </w:rPr>
      </w:pPr>
      <w:r w:rsidRPr="004149B1">
        <w:rPr>
          <w:rFonts w:ascii="Arial" w:hAnsi="Arial" w:cs="Arial"/>
        </w:rPr>
        <w:t xml:space="preserve">Level 2 </w:t>
      </w:r>
      <w:r>
        <w:rPr>
          <w:rFonts w:ascii="Arial" w:hAnsi="Arial" w:cs="Arial"/>
        </w:rPr>
        <w:t xml:space="preserve">- </w:t>
      </w:r>
      <w:hyperlink r:id="rId9" w:history="1">
        <w:r w:rsidRPr="0060231F">
          <w:rPr>
            <w:rStyle w:val="Hyperlink"/>
            <w:rFonts w:ascii="Arial" w:hAnsi="Arial" w:cs="Arial"/>
          </w:rPr>
          <w:t>https://www.ecitb.org.uk/wp-content/uploads/2019/01/QS-Level-2-Diploma-in-SIPS-RQF-RV-1-0-1.pdf</w:t>
        </w:r>
      </w:hyperlink>
      <w:r>
        <w:rPr>
          <w:rFonts w:ascii="Arial" w:hAnsi="Arial" w:cs="Arial"/>
        </w:rPr>
        <w:t xml:space="preserve"> </w:t>
      </w:r>
    </w:p>
    <w:p w14:paraId="2FD24339" w14:textId="7C90E6D4" w:rsidR="00093366" w:rsidRPr="00BB6663" w:rsidRDefault="004149B1" w:rsidP="00286897">
      <w:pPr>
        <w:pStyle w:val="NoSpacing"/>
        <w:jc w:val="both"/>
        <w:rPr>
          <w:rFonts w:ascii="Arial" w:hAnsi="Arial" w:cs="Arial"/>
        </w:rPr>
      </w:pPr>
      <w:r w:rsidRPr="004149B1">
        <w:rPr>
          <w:rFonts w:ascii="Arial" w:hAnsi="Arial" w:cs="Arial"/>
        </w:rPr>
        <w:t>Level 3 -</w:t>
      </w:r>
      <w:r>
        <w:rPr>
          <w:rFonts w:ascii="Arial" w:hAnsi="Arial" w:cs="Arial"/>
          <w:b/>
        </w:rPr>
        <w:t xml:space="preserve"> </w:t>
      </w:r>
      <w:hyperlink r:id="rId10" w:history="1">
        <w:r w:rsidR="0087482E" w:rsidRPr="00BB6663">
          <w:rPr>
            <w:rStyle w:val="Hyperlink"/>
            <w:rFonts w:ascii="Arial" w:hAnsi="Arial" w:cs="Arial"/>
          </w:rPr>
          <w:t>https://www.ecitb.org.uk/wp-content/uploads/2019/01/QS-Engineering-Construction-Installing-Plant-and-Systems-RV-2-0.pdf</w:t>
        </w:r>
      </w:hyperlink>
      <w:r w:rsidR="0087482E" w:rsidRPr="00BB6663">
        <w:rPr>
          <w:rFonts w:ascii="Arial" w:hAnsi="Arial" w:cs="Arial"/>
        </w:rPr>
        <w:t xml:space="preserve"> </w:t>
      </w:r>
    </w:p>
    <w:p w14:paraId="11058A47" w14:textId="682FD287" w:rsidR="0087482E" w:rsidRDefault="004149B1" w:rsidP="00286897">
      <w:pPr>
        <w:pStyle w:val="NoSpacing"/>
        <w:jc w:val="both"/>
        <w:rPr>
          <w:rFonts w:ascii="Arial" w:hAnsi="Arial" w:cs="Arial"/>
        </w:rPr>
      </w:pPr>
      <w:r>
        <w:rPr>
          <w:rFonts w:ascii="Arial" w:hAnsi="Arial" w:cs="Arial"/>
        </w:rPr>
        <w:t xml:space="preserve">Scottish level 5 - </w:t>
      </w:r>
      <w:hyperlink r:id="rId11" w:history="1">
        <w:r w:rsidRPr="0060231F">
          <w:rPr>
            <w:rStyle w:val="Hyperlink"/>
            <w:rFonts w:ascii="Arial" w:hAnsi="Arial" w:cs="Arial"/>
          </w:rPr>
          <w:t>http://www.ecitb.org.uk/wp-content/uploads/2019/01/ECITB-Diploma-in-Supporting-the-Installation-of-EC-Plant-_-Pipefitting-at-SCQF-Level-5.pdf</w:t>
        </w:r>
      </w:hyperlink>
      <w:r>
        <w:rPr>
          <w:rFonts w:ascii="Arial" w:hAnsi="Arial" w:cs="Arial"/>
        </w:rPr>
        <w:t xml:space="preserve"> </w:t>
      </w:r>
    </w:p>
    <w:p w14:paraId="496B9963" w14:textId="7A3A8888" w:rsidR="004149B1" w:rsidRDefault="004149B1" w:rsidP="00286897">
      <w:pPr>
        <w:pStyle w:val="NoSpacing"/>
        <w:jc w:val="both"/>
        <w:rPr>
          <w:rFonts w:ascii="Arial" w:hAnsi="Arial" w:cs="Arial"/>
        </w:rPr>
      </w:pPr>
      <w:r>
        <w:rPr>
          <w:rFonts w:ascii="Arial" w:hAnsi="Arial" w:cs="Arial"/>
        </w:rPr>
        <w:t xml:space="preserve">Scottish level 6 - </w:t>
      </w:r>
      <w:hyperlink r:id="rId12" w:history="1">
        <w:r w:rsidRPr="0060231F">
          <w:rPr>
            <w:rStyle w:val="Hyperlink"/>
            <w:rFonts w:ascii="Arial" w:hAnsi="Arial" w:cs="Arial"/>
          </w:rPr>
          <w:t>http://www.ecitb.org.uk/wp-content/uploads/2019/01/ECITB-Diploma-in-Supporting-the-Installation-of-EC-Plant-_-Pipefitting-at-SCQF-Level-6.pdf</w:t>
        </w:r>
      </w:hyperlink>
    </w:p>
    <w:p w14:paraId="13AB3175" w14:textId="77777777" w:rsidR="004149B1" w:rsidRPr="00BB6663" w:rsidRDefault="004149B1" w:rsidP="00286897">
      <w:pPr>
        <w:pStyle w:val="NoSpacing"/>
        <w:jc w:val="both"/>
        <w:rPr>
          <w:rFonts w:ascii="Arial" w:hAnsi="Arial" w:cs="Arial"/>
        </w:rPr>
      </w:pPr>
    </w:p>
    <w:p w14:paraId="3069A4FE" w14:textId="77777777" w:rsidR="00485C15" w:rsidRPr="00BB6663" w:rsidRDefault="00485C15" w:rsidP="00286897">
      <w:pPr>
        <w:pStyle w:val="Heading1"/>
        <w:spacing w:before="0"/>
        <w:jc w:val="both"/>
        <w:rPr>
          <w:sz w:val="22"/>
          <w:szCs w:val="22"/>
        </w:rPr>
      </w:pPr>
      <w:bookmarkStart w:id="3" w:name="_Toc40697560"/>
      <w:r w:rsidRPr="00BB6663">
        <w:rPr>
          <w:sz w:val="22"/>
          <w:szCs w:val="22"/>
        </w:rPr>
        <w:t>ECI Plater</w:t>
      </w:r>
      <w:bookmarkEnd w:id="3"/>
    </w:p>
    <w:p w14:paraId="5FEB8275" w14:textId="77777777" w:rsidR="00485C15" w:rsidRPr="00BB6663" w:rsidRDefault="00485C15" w:rsidP="00286897">
      <w:pPr>
        <w:jc w:val="both"/>
        <w:rPr>
          <w:sz w:val="22"/>
          <w:szCs w:val="22"/>
        </w:rPr>
      </w:pPr>
    </w:p>
    <w:p w14:paraId="68F8A8B4" w14:textId="77777777" w:rsidR="00485C15" w:rsidRPr="00BB6663" w:rsidRDefault="00485C15" w:rsidP="00286897">
      <w:pPr>
        <w:pStyle w:val="NoSpacing"/>
        <w:jc w:val="both"/>
        <w:rPr>
          <w:rFonts w:ascii="Arial" w:hAnsi="Arial" w:cs="Arial"/>
          <w:b/>
        </w:rPr>
      </w:pPr>
      <w:r w:rsidRPr="00BB6663">
        <w:rPr>
          <w:rFonts w:ascii="Arial" w:hAnsi="Arial" w:cs="Arial"/>
          <w:b/>
        </w:rPr>
        <w:t>Overview</w:t>
      </w:r>
    </w:p>
    <w:p w14:paraId="266CF84E" w14:textId="77777777" w:rsidR="00485C15" w:rsidRPr="00BB6663" w:rsidRDefault="00485C15" w:rsidP="00286897">
      <w:pPr>
        <w:pStyle w:val="NoSpacing"/>
        <w:jc w:val="both"/>
        <w:rPr>
          <w:rFonts w:ascii="Arial" w:hAnsi="Arial" w:cs="Arial"/>
        </w:rPr>
      </w:pPr>
      <w:r w:rsidRPr="00BB6663">
        <w:rPr>
          <w:rFonts w:ascii="Arial" w:hAnsi="Arial" w:cs="Arial"/>
        </w:rPr>
        <w:t xml:space="preserve">Platers within the engineering construction industry prepare steel and other metal plates and sections for the manufacture, repair and maintenance of storage tanks, vessels and the other structures contained within oil rigs, powers stations, chemical plants and refineries. It is widely accepted that platers work on sheet materials having a thickness greater than 3mm. The plater’s work can also cover the production of the structural steelwork used in the construction of bridges, buildings and oil platforms. To achieve these tasks platers are skilled in the reading of engineering drawings, measuring and marking out, cutting, forming and joining of metal plate and structural steel of varying thickness and size. They may then be responsible for the assembly of manufactured items and the use of lifting equipment before securing it usually using tack welding. Through the course of these functions the plater will need to </w:t>
      </w:r>
      <w:proofErr w:type="spellStart"/>
      <w:r w:rsidRPr="00BB6663">
        <w:rPr>
          <w:rFonts w:ascii="Arial" w:hAnsi="Arial" w:cs="Arial"/>
        </w:rPr>
        <w:t>utilise</w:t>
      </w:r>
      <w:proofErr w:type="spellEnd"/>
      <w:r w:rsidRPr="00BB6663">
        <w:rPr>
          <w:rFonts w:ascii="Arial" w:hAnsi="Arial" w:cs="Arial"/>
        </w:rPr>
        <w:t xml:space="preserve"> a range of machinery such as heavy duty guillotines, oxyacetylene flame cutters, CNC computer controlled and hand controlled machines, rollers and presses in addition to the more traditional hand skills and tools associated with metal craft work.</w:t>
      </w:r>
    </w:p>
    <w:p w14:paraId="3D7E85ED" w14:textId="77777777" w:rsidR="00093366" w:rsidRPr="00BB6663" w:rsidRDefault="00093366" w:rsidP="00286897">
      <w:pPr>
        <w:pStyle w:val="NoSpacing"/>
        <w:jc w:val="both"/>
        <w:rPr>
          <w:rFonts w:ascii="Arial" w:hAnsi="Arial" w:cs="Arial"/>
        </w:rPr>
      </w:pPr>
    </w:p>
    <w:p w14:paraId="7F5515FF" w14:textId="6F0FE2D0" w:rsidR="00275507" w:rsidRPr="00275507" w:rsidRDefault="00093366" w:rsidP="00286897">
      <w:pPr>
        <w:jc w:val="both"/>
        <w:rPr>
          <w:rStyle w:val="Hyperlink"/>
          <w:rFonts w:ascii="Arial" w:eastAsia="Times New Roman" w:hAnsi="Arial" w:cs="Arial"/>
          <w:color w:val="0066CC"/>
          <w:sz w:val="22"/>
          <w:szCs w:val="22"/>
          <w:lang w:eastAsia="en-GB"/>
        </w:rPr>
      </w:pPr>
      <w:r w:rsidRPr="00286897">
        <w:rPr>
          <w:rFonts w:ascii="Arial" w:hAnsi="Arial" w:cs="Arial"/>
          <w:b/>
          <w:sz w:val="22"/>
          <w:szCs w:val="22"/>
        </w:rPr>
        <w:t>Apprenticeship standard level 3</w:t>
      </w:r>
      <w:r w:rsidRPr="00286897">
        <w:rPr>
          <w:rFonts w:ascii="Arial" w:hAnsi="Arial" w:cs="Arial"/>
          <w:sz w:val="22"/>
          <w:szCs w:val="22"/>
        </w:rPr>
        <w:t xml:space="preserve">- </w:t>
      </w:r>
      <w:hyperlink r:id="rId13" w:history="1">
        <w:r w:rsidRPr="00275507">
          <w:rPr>
            <w:rStyle w:val="Hyperlink"/>
            <w:rFonts w:ascii="Arial" w:eastAsia="Times New Roman" w:hAnsi="Arial" w:cs="Arial"/>
            <w:color w:val="0066CC"/>
            <w:sz w:val="22"/>
            <w:szCs w:val="22"/>
            <w:lang w:eastAsia="en-GB"/>
          </w:rPr>
          <w:t>https://www.instituteforapprenticeships.org/apprenticeship-standards/plate-welder/</w:t>
        </w:r>
      </w:hyperlink>
    </w:p>
    <w:p w14:paraId="6EB87A1E" w14:textId="03E94043" w:rsidR="00275507" w:rsidRPr="00275507" w:rsidRDefault="00275507" w:rsidP="00286897">
      <w:pPr>
        <w:jc w:val="both"/>
        <w:rPr>
          <w:rFonts w:ascii="Arial" w:eastAsia="Times New Roman" w:hAnsi="Arial" w:cs="Arial"/>
          <w:color w:val="0066CC"/>
          <w:sz w:val="22"/>
          <w:szCs w:val="22"/>
          <w:lang w:eastAsia="en-GB"/>
        </w:rPr>
      </w:pPr>
      <w:r w:rsidRPr="00275507">
        <w:rPr>
          <w:rFonts w:ascii="Arial" w:eastAsia="Times New Roman" w:hAnsi="Arial" w:cs="Arial"/>
          <w:color w:val="0066CC"/>
          <w:sz w:val="22"/>
          <w:szCs w:val="22"/>
          <w:u w:val="single"/>
          <w:lang w:eastAsia="en-GB"/>
        </w:rPr>
        <w:t>Fabricating</w:t>
      </w:r>
      <w:r w:rsidRPr="00275507">
        <w:rPr>
          <w:rFonts w:ascii="Arial" w:eastAsia="Times New Roman" w:hAnsi="Arial" w:cs="Arial"/>
          <w:color w:val="0066CC"/>
          <w:sz w:val="22"/>
          <w:szCs w:val="22"/>
          <w:lang w:eastAsia="en-GB"/>
        </w:rPr>
        <w:t xml:space="preserve"> -  Engineering Construction Steel Structures - Plating at SCQF Level 7</w:t>
      </w:r>
    </w:p>
    <w:p w14:paraId="16DE2A6E" w14:textId="7CA49CB3" w:rsidR="00093366" w:rsidRPr="00275507" w:rsidRDefault="00093366" w:rsidP="00286897">
      <w:pPr>
        <w:jc w:val="both"/>
        <w:rPr>
          <w:rFonts w:ascii="Arial" w:eastAsia="Times New Roman" w:hAnsi="Arial" w:cs="Arial"/>
          <w:color w:val="0066FF"/>
          <w:sz w:val="22"/>
          <w:szCs w:val="22"/>
          <w:lang w:eastAsia="en-GB"/>
        </w:rPr>
      </w:pPr>
    </w:p>
    <w:p w14:paraId="00F01D1A" w14:textId="77777777" w:rsidR="004149B1" w:rsidRDefault="003E7999" w:rsidP="00286897">
      <w:pPr>
        <w:jc w:val="both"/>
        <w:rPr>
          <w:rFonts w:ascii="Arial" w:hAnsi="Arial" w:cs="Arial"/>
          <w:b/>
          <w:sz w:val="22"/>
          <w:szCs w:val="22"/>
        </w:rPr>
      </w:pPr>
      <w:r w:rsidRPr="00BB6663">
        <w:rPr>
          <w:rFonts w:ascii="Arial" w:hAnsi="Arial" w:cs="Arial"/>
          <w:b/>
          <w:sz w:val="22"/>
          <w:szCs w:val="22"/>
        </w:rPr>
        <w:t xml:space="preserve">Vocational </w:t>
      </w:r>
      <w:r w:rsidR="00BD5A9B" w:rsidRPr="00BB6663">
        <w:rPr>
          <w:rFonts w:ascii="Arial" w:hAnsi="Arial" w:cs="Arial"/>
          <w:b/>
          <w:sz w:val="22"/>
          <w:szCs w:val="22"/>
        </w:rPr>
        <w:t>q</w:t>
      </w:r>
      <w:r w:rsidRPr="00BB6663">
        <w:rPr>
          <w:rFonts w:ascii="Arial" w:hAnsi="Arial" w:cs="Arial"/>
          <w:b/>
          <w:sz w:val="22"/>
          <w:szCs w:val="22"/>
        </w:rPr>
        <w:t>ualification</w:t>
      </w:r>
      <w:r w:rsidR="004149B1">
        <w:rPr>
          <w:rFonts w:ascii="Arial" w:hAnsi="Arial" w:cs="Arial"/>
          <w:b/>
          <w:sz w:val="22"/>
          <w:szCs w:val="22"/>
        </w:rPr>
        <w:t>s:-</w:t>
      </w:r>
    </w:p>
    <w:p w14:paraId="6B219396" w14:textId="4674C46F" w:rsidR="004149B1" w:rsidRDefault="004149B1" w:rsidP="00286897">
      <w:pPr>
        <w:jc w:val="both"/>
        <w:rPr>
          <w:rFonts w:ascii="Arial" w:hAnsi="Arial" w:cs="Arial"/>
          <w:sz w:val="22"/>
          <w:szCs w:val="22"/>
        </w:rPr>
      </w:pPr>
      <w:r>
        <w:rPr>
          <w:rFonts w:ascii="Arial" w:hAnsi="Arial" w:cs="Arial"/>
          <w:sz w:val="22"/>
          <w:szCs w:val="22"/>
        </w:rPr>
        <w:t xml:space="preserve">Level 2 - </w:t>
      </w:r>
      <w:hyperlink r:id="rId14" w:history="1">
        <w:r w:rsidRPr="0060231F">
          <w:rPr>
            <w:rStyle w:val="Hyperlink"/>
            <w:rFonts w:ascii="Arial" w:hAnsi="Arial" w:cs="Arial"/>
            <w:sz w:val="22"/>
            <w:szCs w:val="22"/>
          </w:rPr>
          <w:t>https://www.ecitb.org.uk/wp-content/uploads/2019/01/QS-Level-2-Diploma-in-SIPS-RQF-RV-1-0-1.pdf</w:t>
        </w:r>
      </w:hyperlink>
      <w:r>
        <w:rPr>
          <w:rFonts w:ascii="Arial" w:hAnsi="Arial" w:cs="Arial"/>
          <w:sz w:val="22"/>
          <w:szCs w:val="22"/>
        </w:rPr>
        <w:t xml:space="preserve"> </w:t>
      </w:r>
    </w:p>
    <w:p w14:paraId="14D09717" w14:textId="7B4CB61E" w:rsidR="00275507" w:rsidRPr="009A537C" w:rsidRDefault="004149B1" w:rsidP="00286897">
      <w:pPr>
        <w:jc w:val="both"/>
        <w:rPr>
          <w:rFonts w:ascii="Arial" w:hAnsi="Arial" w:cs="Arial"/>
          <w:sz w:val="22"/>
          <w:szCs w:val="22"/>
        </w:rPr>
      </w:pPr>
      <w:r w:rsidRPr="004149B1">
        <w:rPr>
          <w:rFonts w:ascii="Arial" w:hAnsi="Arial" w:cs="Arial"/>
          <w:sz w:val="22"/>
          <w:szCs w:val="22"/>
        </w:rPr>
        <w:t>L</w:t>
      </w:r>
      <w:r w:rsidR="00BD5A9B" w:rsidRPr="004149B1">
        <w:rPr>
          <w:rFonts w:ascii="Arial" w:hAnsi="Arial" w:cs="Arial"/>
          <w:sz w:val="22"/>
          <w:szCs w:val="22"/>
        </w:rPr>
        <w:t>evel 3</w:t>
      </w:r>
      <w:r w:rsidR="003E7999" w:rsidRPr="004149B1">
        <w:rPr>
          <w:rFonts w:ascii="Arial" w:hAnsi="Arial" w:cs="Arial"/>
          <w:sz w:val="22"/>
          <w:szCs w:val="22"/>
        </w:rPr>
        <w:t xml:space="preserve"> -</w:t>
      </w:r>
      <w:r w:rsidR="003E7999" w:rsidRPr="00BB6663">
        <w:rPr>
          <w:rFonts w:ascii="Arial" w:hAnsi="Arial" w:cs="Arial"/>
          <w:sz w:val="22"/>
          <w:szCs w:val="22"/>
        </w:rPr>
        <w:t xml:space="preserve"> </w:t>
      </w:r>
      <w:hyperlink r:id="rId15" w:history="1">
        <w:r w:rsidR="003E7999" w:rsidRPr="00BB6663">
          <w:rPr>
            <w:rStyle w:val="Hyperlink"/>
            <w:rFonts w:ascii="Arial" w:hAnsi="Arial" w:cs="Arial"/>
            <w:sz w:val="22"/>
            <w:szCs w:val="22"/>
          </w:rPr>
          <w:t>https://www.ecitb.org.uk/wp-content/uploads/2019/01/QS-Engineering-Construction-Installing-Plant-and-Systems-RV-2-0.pdf</w:t>
        </w:r>
      </w:hyperlink>
    </w:p>
    <w:p w14:paraId="640E7209" w14:textId="205DAD8A" w:rsidR="00485C15" w:rsidRPr="00BB6663" w:rsidRDefault="00485C15" w:rsidP="00286897">
      <w:pPr>
        <w:pStyle w:val="Heading1"/>
        <w:spacing w:before="0"/>
        <w:jc w:val="both"/>
        <w:rPr>
          <w:sz w:val="22"/>
          <w:szCs w:val="22"/>
        </w:rPr>
      </w:pPr>
      <w:bookmarkStart w:id="4" w:name="_Toc40697561"/>
      <w:r w:rsidRPr="00BB6663">
        <w:rPr>
          <w:sz w:val="22"/>
          <w:szCs w:val="22"/>
        </w:rPr>
        <w:lastRenderedPageBreak/>
        <w:t>ECI Steel Erector</w:t>
      </w:r>
      <w:bookmarkEnd w:id="4"/>
    </w:p>
    <w:p w14:paraId="1939A654" w14:textId="77777777" w:rsidR="00485C15" w:rsidRPr="00BB6663" w:rsidRDefault="00485C15" w:rsidP="00286897">
      <w:pPr>
        <w:jc w:val="both"/>
        <w:rPr>
          <w:sz w:val="22"/>
          <w:szCs w:val="22"/>
        </w:rPr>
      </w:pPr>
    </w:p>
    <w:p w14:paraId="53AE9CF0" w14:textId="77777777" w:rsidR="00485C15" w:rsidRPr="00BB6663" w:rsidRDefault="00485C15" w:rsidP="00286897">
      <w:pPr>
        <w:pStyle w:val="NoSpacing"/>
        <w:jc w:val="both"/>
        <w:rPr>
          <w:rFonts w:ascii="Arial" w:hAnsi="Arial" w:cs="Arial"/>
          <w:b/>
        </w:rPr>
      </w:pPr>
      <w:r w:rsidRPr="00BB6663">
        <w:rPr>
          <w:rFonts w:ascii="Arial" w:hAnsi="Arial" w:cs="Arial"/>
          <w:b/>
        </w:rPr>
        <w:t>Overview</w:t>
      </w:r>
    </w:p>
    <w:p w14:paraId="6CC77468" w14:textId="77777777" w:rsidR="00485C15" w:rsidRPr="00BB6663" w:rsidRDefault="00485C15" w:rsidP="00286897">
      <w:pPr>
        <w:pStyle w:val="NoSpacing"/>
        <w:jc w:val="both"/>
        <w:rPr>
          <w:rFonts w:ascii="Arial" w:hAnsi="Arial" w:cs="Arial"/>
        </w:rPr>
      </w:pPr>
      <w:r w:rsidRPr="00BB6663">
        <w:rPr>
          <w:rFonts w:ascii="Arial" w:hAnsi="Arial" w:cs="Arial"/>
        </w:rPr>
        <w:t>The occupation of steel erector consists of the installation of prefabricated steel and components that make up the framework of industrial installations, buildings and other structures. Steel erectors assemble the steelwork which in most cases constitutes the core of the building or structure. They must be able to interpret engineering drawings to determine how to erect the steelwork structure. As the height increases they rely upon equipment such as elevated platforms, scissor lifts and various types of cranes to erect, align and fix the steel sections and components. As steel erectors work above the other onsite tradespeople they may be responsible for fixing the edge protection as they reach new levels.</w:t>
      </w:r>
    </w:p>
    <w:p w14:paraId="3AC9B617" w14:textId="77777777" w:rsidR="00093366" w:rsidRPr="00BB6663" w:rsidRDefault="00093366" w:rsidP="00286897">
      <w:pPr>
        <w:pStyle w:val="NoSpacing"/>
        <w:jc w:val="both"/>
        <w:rPr>
          <w:rFonts w:ascii="Arial" w:hAnsi="Arial" w:cs="Arial"/>
        </w:rPr>
      </w:pPr>
    </w:p>
    <w:p w14:paraId="353FFD4A" w14:textId="77777777" w:rsidR="00093366" w:rsidRPr="00BB6663" w:rsidRDefault="00093366" w:rsidP="00286897">
      <w:pPr>
        <w:pStyle w:val="NoSpacing"/>
        <w:jc w:val="both"/>
        <w:rPr>
          <w:rFonts w:ascii="Arial" w:hAnsi="Arial" w:cs="Arial"/>
          <w:b/>
        </w:rPr>
      </w:pPr>
      <w:r w:rsidRPr="00BB6663">
        <w:rPr>
          <w:rFonts w:ascii="Arial" w:hAnsi="Arial" w:cs="Arial"/>
          <w:b/>
        </w:rPr>
        <w:t>Apprenticeship standards:-</w:t>
      </w:r>
    </w:p>
    <w:p w14:paraId="25D5738A" w14:textId="717128C9" w:rsidR="00093366" w:rsidRPr="00BB6663" w:rsidRDefault="00140FF6" w:rsidP="00286897">
      <w:pPr>
        <w:jc w:val="both"/>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t>S</w:t>
      </w:r>
      <w:r w:rsidR="00093366" w:rsidRPr="00BB6663">
        <w:rPr>
          <w:rFonts w:ascii="Arial" w:eastAsia="Times New Roman" w:hAnsi="Arial" w:cs="Arial"/>
          <w:color w:val="000000"/>
          <w:sz w:val="22"/>
          <w:szCs w:val="22"/>
          <w:lang w:eastAsia="en-GB"/>
        </w:rPr>
        <w:t xml:space="preserve">tructural Steel Fabricator level 2 - </w:t>
      </w:r>
      <w:hyperlink r:id="rId16" w:history="1">
        <w:r w:rsidR="00093366" w:rsidRPr="00BB6663">
          <w:rPr>
            <w:rStyle w:val="Hyperlink"/>
            <w:rFonts w:ascii="Arial" w:eastAsia="Times New Roman" w:hAnsi="Arial" w:cs="Arial"/>
            <w:sz w:val="22"/>
            <w:szCs w:val="22"/>
            <w:lang w:eastAsia="en-GB"/>
          </w:rPr>
          <w:t>https://www.instituteforapprenticeships.org/apprenticeship-standards/structural-steelwork-fabricator/</w:t>
        </w:r>
      </w:hyperlink>
    </w:p>
    <w:p w14:paraId="08BE2CBC" w14:textId="3D55467B" w:rsidR="00093366" w:rsidRDefault="00093366" w:rsidP="00286897">
      <w:pPr>
        <w:jc w:val="both"/>
        <w:rPr>
          <w:rStyle w:val="Hyperlink"/>
          <w:rFonts w:ascii="Arial" w:eastAsia="Times New Roman" w:hAnsi="Arial" w:cs="Arial"/>
          <w:sz w:val="22"/>
          <w:szCs w:val="22"/>
          <w:lang w:eastAsia="en-GB"/>
        </w:rPr>
      </w:pPr>
      <w:r w:rsidRPr="00BB6663">
        <w:rPr>
          <w:rFonts w:ascii="Arial" w:eastAsia="Times New Roman" w:hAnsi="Arial" w:cs="Arial"/>
          <w:color w:val="000000"/>
          <w:sz w:val="22"/>
          <w:szCs w:val="22"/>
          <w:lang w:eastAsia="en-GB"/>
        </w:rPr>
        <w:t xml:space="preserve">Structural Steel Erector level 2 - </w:t>
      </w:r>
      <w:hyperlink r:id="rId17" w:history="1">
        <w:r w:rsidRPr="00BB6663">
          <w:rPr>
            <w:rStyle w:val="Hyperlink"/>
            <w:rFonts w:ascii="Arial" w:eastAsia="Times New Roman" w:hAnsi="Arial" w:cs="Arial"/>
            <w:sz w:val="22"/>
            <w:szCs w:val="22"/>
            <w:lang w:eastAsia="en-GB"/>
          </w:rPr>
          <w:t>https://www.instituteforapprenticeships.org/apprenticeship-standards/structural-steelwork-erector/</w:t>
        </w:r>
      </w:hyperlink>
    </w:p>
    <w:p w14:paraId="0B7DA9DD" w14:textId="30595C0F" w:rsidR="00CF361F" w:rsidRDefault="00275507" w:rsidP="00286897">
      <w:pPr>
        <w:jc w:val="both"/>
        <w:rPr>
          <w:rStyle w:val="Hyperlink"/>
          <w:rFonts w:ascii="Arial" w:eastAsia="Times New Roman" w:hAnsi="Arial" w:cs="Arial"/>
          <w:sz w:val="22"/>
          <w:szCs w:val="22"/>
          <w:lang w:eastAsia="en-GB"/>
        </w:rPr>
      </w:pPr>
      <w:r w:rsidRPr="00275507">
        <w:rPr>
          <w:rStyle w:val="Hyperlink"/>
          <w:rFonts w:ascii="Arial" w:eastAsia="Times New Roman" w:hAnsi="Arial" w:cs="Arial"/>
          <w:sz w:val="22"/>
          <w:szCs w:val="22"/>
          <w:lang w:eastAsia="en-GB"/>
        </w:rPr>
        <w:t>Erecting</w:t>
      </w:r>
      <w:r>
        <w:rPr>
          <w:rStyle w:val="Hyperlink"/>
          <w:rFonts w:ascii="Arial" w:eastAsia="Times New Roman" w:hAnsi="Arial" w:cs="Arial"/>
          <w:sz w:val="22"/>
          <w:szCs w:val="22"/>
          <w:lang w:eastAsia="en-GB"/>
        </w:rPr>
        <w:t xml:space="preserve"> - </w:t>
      </w:r>
      <w:r w:rsidRPr="00275507">
        <w:rPr>
          <w:rStyle w:val="Hyperlink"/>
          <w:rFonts w:ascii="Arial" w:eastAsia="Times New Roman" w:hAnsi="Arial" w:cs="Arial"/>
          <w:sz w:val="22"/>
          <w:szCs w:val="22"/>
          <w:lang w:eastAsia="en-GB"/>
        </w:rPr>
        <w:t xml:space="preserve"> Engineering Construction Capital Plant Steel Structures at SCQF Level 6</w:t>
      </w:r>
    </w:p>
    <w:p w14:paraId="4683B49D" w14:textId="38A6BB44" w:rsidR="00CF361F" w:rsidRPr="00BB6663" w:rsidRDefault="00CF361F" w:rsidP="00286897">
      <w:pPr>
        <w:jc w:val="both"/>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tab/>
      </w:r>
    </w:p>
    <w:p w14:paraId="02C6D33C" w14:textId="77777777" w:rsidR="00485C15" w:rsidRPr="00BB6663" w:rsidRDefault="00485C15" w:rsidP="00286897">
      <w:pPr>
        <w:pStyle w:val="NoSpacing"/>
        <w:jc w:val="both"/>
        <w:rPr>
          <w:rFonts w:ascii="Arial" w:hAnsi="Arial" w:cs="Arial"/>
        </w:rPr>
      </w:pPr>
    </w:p>
    <w:p w14:paraId="4E52211E" w14:textId="77777777" w:rsidR="00BD5A9B" w:rsidRPr="00BB6663" w:rsidRDefault="00BD5A9B" w:rsidP="00286897">
      <w:pPr>
        <w:jc w:val="both"/>
        <w:rPr>
          <w:rFonts w:ascii="Arial" w:hAnsi="Arial" w:cs="Arial"/>
          <w:b/>
          <w:sz w:val="22"/>
          <w:szCs w:val="22"/>
        </w:rPr>
      </w:pPr>
      <w:r w:rsidRPr="00BB6663">
        <w:rPr>
          <w:rFonts w:ascii="Arial" w:hAnsi="Arial" w:cs="Arial"/>
          <w:b/>
          <w:sz w:val="22"/>
          <w:szCs w:val="22"/>
        </w:rPr>
        <w:t>Vocational qualifications:-</w:t>
      </w:r>
    </w:p>
    <w:p w14:paraId="443A0750" w14:textId="4A80E807" w:rsidR="00BD5A9B" w:rsidRPr="00BB6663" w:rsidRDefault="00BD5A9B" w:rsidP="00286897">
      <w:pPr>
        <w:jc w:val="both"/>
        <w:rPr>
          <w:rFonts w:ascii="Arial" w:hAnsi="Arial" w:cs="Arial"/>
          <w:sz w:val="22"/>
          <w:szCs w:val="22"/>
        </w:rPr>
      </w:pPr>
      <w:r w:rsidRPr="00BB6663">
        <w:rPr>
          <w:rFonts w:ascii="Arial" w:hAnsi="Arial" w:cs="Arial"/>
          <w:sz w:val="22"/>
          <w:szCs w:val="22"/>
        </w:rPr>
        <w:t xml:space="preserve">Level 2: </w:t>
      </w:r>
      <w:hyperlink r:id="rId18" w:history="1">
        <w:r w:rsidRPr="00BB6663">
          <w:rPr>
            <w:rStyle w:val="Hyperlink"/>
            <w:rFonts w:ascii="Arial" w:hAnsi="Arial" w:cs="Arial"/>
            <w:sz w:val="22"/>
            <w:szCs w:val="22"/>
          </w:rPr>
          <w:t>https://www.ecitb.org.uk/wp-content/uploads/2019/01/QS-Level-2-Diploma-in-Erecting-Steelwork-Components-RQF-RV-1-0.pdf</w:t>
        </w:r>
      </w:hyperlink>
      <w:r w:rsidRPr="00BB6663">
        <w:rPr>
          <w:rFonts w:ascii="Arial" w:hAnsi="Arial" w:cs="Arial"/>
          <w:sz w:val="22"/>
          <w:szCs w:val="22"/>
        </w:rPr>
        <w:t xml:space="preserve"> </w:t>
      </w:r>
    </w:p>
    <w:p w14:paraId="08CADDBC" w14:textId="65BFA1CA" w:rsidR="00BD5A9B" w:rsidRPr="00BB6663" w:rsidRDefault="00BD5A9B" w:rsidP="00286897">
      <w:pPr>
        <w:jc w:val="both"/>
        <w:rPr>
          <w:rFonts w:ascii="Arial" w:eastAsia="Times New Roman" w:hAnsi="Arial" w:cs="Arial"/>
          <w:color w:val="000000"/>
          <w:sz w:val="22"/>
          <w:szCs w:val="22"/>
          <w:lang w:eastAsia="en-GB"/>
        </w:rPr>
      </w:pPr>
      <w:r w:rsidRPr="00BB6663">
        <w:rPr>
          <w:rFonts w:ascii="Arial" w:eastAsia="Times New Roman" w:hAnsi="Arial" w:cs="Arial"/>
          <w:color w:val="000000"/>
          <w:sz w:val="22"/>
          <w:szCs w:val="22"/>
          <w:lang w:eastAsia="en-GB"/>
        </w:rPr>
        <w:t xml:space="preserve">Level 3: </w:t>
      </w:r>
      <w:hyperlink r:id="rId19" w:history="1">
        <w:r w:rsidRPr="00BB6663">
          <w:rPr>
            <w:rStyle w:val="Hyperlink"/>
            <w:rFonts w:ascii="Arial" w:eastAsia="Times New Roman" w:hAnsi="Arial" w:cs="Arial"/>
            <w:sz w:val="22"/>
            <w:szCs w:val="22"/>
            <w:lang w:eastAsia="en-GB"/>
          </w:rPr>
          <w:t>https://www.ecitb.org.uk/wp-content/uploads/2019/01/QS-LiftingPositioning-and-Installing-StructuresPlant-and-Equipment-RV-1-0-1.pdf</w:t>
        </w:r>
      </w:hyperlink>
      <w:r w:rsidRPr="00BB6663">
        <w:rPr>
          <w:rFonts w:ascii="Arial" w:eastAsia="Times New Roman" w:hAnsi="Arial" w:cs="Arial"/>
          <w:color w:val="000000"/>
          <w:sz w:val="22"/>
          <w:szCs w:val="22"/>
          <w:lang w:eastAsia="en-GB"/>
        </w:rPr>
        <w:t xml:space="preserve"> </w:t>
      </w:r>
    </w:p>
    <w:p w14:paraId="01376102" w14:textId="77777777" w:rsidR="00BD5A9B" w:rsidRPr="00BB6663" w:rsidRDefault="00BD5A9B" w:rsidP="00286897">
      <w:pPr>
        <w:jc w:val="both"/>
        <w:rPr>
          <w:rFonts w:ascii="Arial" w:eastAsia="Times New Roman" w:hAnsi="Arial" w:cs="Arial"/>
          <w:color w:val="000000"/>
          <w:sz w:val="22"/>
          <w:szCs w:val="22"/>
          <w:lang w:eastAsia="en-GB"/>
        </w:rPr>
      </w:pPr>
    </w:p>
    <w:p w14:paraId="20A25B59" w14:textId="77777777" w:rsidR="00AB5C24" w:rsidRPr="00BB6663" w:rsidRDefault="00485C15" w:rsidP="00286897">
      <w:pPr>
        <w:jc w:val="both"/>
        <w:rPr>
          <w:rFonts w:asciiTheme="majorHAnsi" w:hAnsiTheme="majorHAnsi" w:cs="Arial"/>
          <w:color w:val="2F5496" w:themeColor="accent1" w:themeShade="BF"/>
          <w:sz w:val="22"/>
          <w:szCs w:val="22"/>
        </w:rPr>
      </w:pPr>
      <w:r w:rsidRPr="00BB6663">
        <w:rPr>
          <w:rFonts w:asciiTheme="majorHAnsi" w:hAnsiTheme="majorHAnsi" w:cs="Arial"/>
          <w:color w:val="2F5496" w:themeColor="accent1" w:themeShade="BF"/>
          <w:sz w:val="22"/>
          <w:szCs w:val="22"/>
        </w:rPr>
        <w:t>ECI Rigger</w:t>
      </w:r>
    </w:p>
    <w:p w14:paraId="0F9721CE" w14:textId="77777777" w:rsidR="00485C15" w:rsidRPr="00BB6663" w:rsidRDefault="00485C15" w:rsidP="00286897">
      <w:pPr>
        <w:pStyle w:val="NoSpacing"/>
        <w:jc w:val="both"/>
        <w:rPr>
          <w:rFonts w:ascii="Arial" w:hAnsi="Arial" w:cs="Arial"/>
          <w:b/>
        </w:rPr>
      </w:pPr>
    </w:p>
    <w:p w14:paraId="33F8965B" w14:textId="77777777" w:rsidR="00485C15" w:rsidRPr="00BB6663" w:rsidRDefault="00485C15" w:rsidP="00286897">
      <w:pPr>
        <w:pStyle w:val="NoSpacing"/>
        <w:jc w:val="both"/>
        <w:rPr>
          <w:rFonts w:ascii="Arial" w:hAnsi="Arial" w:cs="Arial"/>
          <w:b/>
        </w:rPr>
      </w:pPr>
      <w:r w:rsidRPr="00BB6663">
        <w:rPr>
          <w:rFonts w:ascii="Arial" w:hAnsi="Arial" w:cs="Arial"/>
          <w:b/>
        </w:rPr>
        <w:t>Overview</w:t>
      </w:r>
    </w:p>
    <w:p w14:paraId="62ACF593" w14:textId="77777777" w:rsidR="00485C15" w:rsidRPr="00BB6663" w:rsidRDefault="00485C15" w:rsidP="00286897">
      <w:pPr>
        <w:pStyle w:val="Pa4"/>
        <w:spacing w:line="240" w:lineRule="auto"/>
        <w:jc w:val="both"/>
        <w:rPr>
          <w:rStyle w:val="A1"/>
          <w:rFonts w:ascii="Arial" w:hAnsi="Arial" w:cs="Arial"/>
          <w:color w:val="000000" w:themeColor="text1"/>
          <w:sz w:val="22"/>
          <w:szCs w:val="22"/>
        </w:rPr>
      </w:pPr>
      <w:r w:rsidRPr="00BB6663">
        <w:rPr>
          <w:rStyle w:val="A1"/>
          <w:rFonts w:ascii="Arial" w:hAnsi="Arial" w:cs="Arial"/>
          <w:color w:val="000000" w:themeColor="text1"/>
          <w:sz w:val="22"/>
          <w:szCs w:val="22"/>
        </w:rPr>
        <w:t>The occupation of rigging in the engineering construction industry (ECI) refers to the lifting, moving and positioning of extremely large or heavy objects which are beyond the reasonable scope of manual handling and outside the reach of material handling equipment. Due to the specialised and dangerous nature of the work involved, the profession of rigger requires extensive training both at a dedicated instructional centre and then through a period of consolidation in a workplace environment. The complexity of many rigging operations necessitates the need for teams of riggers to work cohesively in order to successfully and safely complete moving load activities. Given the hazardous nature of operations, participants in rigging teams place significant trust in their colleagues. This requires all riggers to maintain a high level of knowledge and competency to ensure that operations are professionally and safely carried out. The role of a rigger in the ECI should not be confused with that in other industries. The term ‘rigger’ is used in the civil construction and entertainment industries to describe a role that is primarily concerned with the rigging of access equipment and rope suspension systems as well as lighting rigs.</w:t>
      </w:r>
    </w:p>
    <w:p w14:paraId="20560469" w14:textId="77777777" w:rsidR="00AB5C24" w:rsidRPr="00BB6663" w:rsidRDefault="00AB5C24" w:rsidP="00286897">
      <w:pPr>
        <w:pStyle w:val="Default"/>
        <w:jc w:val="both"/>
        <w:rPr>
          <w:sz w:val="22"/>
          <w:szCs w:val="22"/>
        </w:rPr>
      </w:pPr>
    </w:p>
    <w:p w14:paraId="1EF3FB3A" w14:textId="1486CDE9" w:rsidR="00AB5C24" w:rsidRPr="00BB6663" w:rsidRDefault="00AB5C24" w:rsidP="00286897">
      <w:pPr>
        <w:jc w:val="both"/>
        <w:rPr>
          <w:rStyle w:val="Hyperlink"/>
          <w:rFonts w:ascii="Arial" w:eastAsia="Times New Roman" w:hAnsi="Arial" w:cs="Arial"/>
          <w:sz w:val="22"/>
          <w:szCs w:val="22"/>
          <w:lang w:eastAsia="en-GB"/>
        </w:rPr>
      </w:pPr>
      <w:r w:rsidRPr="00BB6663">
        <w:rPr>
          <w:rFonts w:ascii="Arial" w:eastAsiaTheme="minorEastAsia" w:hAnsi="Arial" w:cs="Arial"/>
          <w:b/>
          <w:sz w:val="22"/>
          <w:szCs w:val="22"/>
          <w:lang w:val="en-US" w:eastAsia="zh-CN"/>
        </w:rPr>
        <w:t xml:space="preserve">Apprenticeship standard level 3 - </w:t>
      </w:r>
      <w:hyperlink r:id="rId20" w:history="1">
        <w:r w:rsidRPr="00BB6663">
          <w:rPr>
            <w:rStyle w:val="Hyperlink"/>
            <w:rFonts w:ascii="Arial" w:eastAsia="Times New Roman" w:hAnsi="Arial" w:cs="Arial"/>
            <w:sz w:val="22"/>
            <w:szCs w:val="22"/>
            <w:lang w:eastAsia="en-GB"/>
          </w:rPr>
          <w:t>https://www.instituteforapprenticeships.org/apprenticeship-standards/engineering-construction-erector-rigger/</w:t>
        </w:r>
      </w:hyperlink>
    </w:p>
    <w:p w14:paraId="12962031" w14:textId="432E6403" w:rsidR="00F302C4" w:rsidRPr="00BB6663" w:rsidRDefault="00F302C4" w:rsidP="00286897">
      <w:pPr>
        <w:jc w:val="both"/>
        <w:rPr>
          <w:rFonts w:ascii="Arial" w:eastAsia="Times New Roman" w:hAnsi="Arial" w:cs="Arial"/>
          <w:color w:val="000000"/>
          <w:sz w:val="22"/>
          <w:szCs w:val="22"/>
          <w:lang w:eastAsia="en-GB"/>
        </w:rPr>
      </w:pPr>
    </w:p>
    <w:p w14:paraId="558361C7" w14:textId="77777777" w:rsidR="00BD5A9B" w:rsidRPr="00BB6663" w:rsidRDefault="00BD5A9B" w:rsidP="00286897">
      <w:pPr>
        <w:jc w:val="both"/>
        <w:rPr>
          <w:rFonts w:ascii="Arial" w:eastAsia="Times New Roman" w:hAnsi="Arial" w:cs="Arial"/>
          <w:b/>
          <w:color w:val="000000"/>
          <w:sz w:val="22"/>
          <w:szCs w:val="22"/>
          <w:lang w:eastAsia="en-GB"/>
        </w:rPr>
      </w:pPr>
      <w:r w:rsidRPr="00BB6663">
        <w:rPr>
          <w:rFonts w:ascii="Arial" w:eastAsia="Times New Roman" w:hAnsi="Arial" w:cs="Arial"/>
          <w:b/>
          <w:color w:val="000000"/>
          <w:sz w:val="22"/>
          <w:szCs w:val="22"/>
          <w:lang w:eastAsia="en-GB"/>
        </w:rPr>
        <w:t>Vocational qualifications:-</w:t>
      </w:r>
    </w:p>
    <w:p w14:paraId="65BF8D39" w14:textId="21699B88" w:rsidR="00BD5A9B" w:rsidRPr="00BB6663" w:rsidRDefault="00BD5A9B" w:rsidP="00286897">
      <w:pPr>
        <w:jc w:val="both"/>
        <w:rPr>
          <w:rFonts w:ascii="Arial" w:eastAsia="Times New Roman" w:hAnsi="Arial" w:cs="Arial"/>
          <w:color w:val="000000"/>
          <w:sz w:val="22"/>
          <w:szCs w:val="22"/>
          <w:lang w:eastAsia="en-GB"/>
        </w:rPr>
      </w:pPr>
      <w:r w:rsidRPr="00BB6663">
        <w:rPr>
          <w:rFonts w:ascii="Arial" w:eastAsia="Times New Roman" w:hAnsi="Arial" w:cs="Arial"/>
          <w:color w:val="000000"/>
          <w:sz w:val="22"/>
          <w:szCs w:val="22"/>
          <w:lang w:eastAsia="en-GB"/>
        </w:rPr>
        <w:t xml:space="preserve">Level 2: </w:t>
      </w:r>
      <w:hyperlink r:id="rId21" w:history="1">
        <w:r w:rsidRPr="00BB6663">
          <w:rPr>
            <w:rStyle w:val="Hyperlink"/>
            <w:rFonts w:ascii="Arial" w:eastAsia="Times New Roman" w:hAnsi="Arial" w:cs="Arial"/>
            <w:sz w:val="22"/>
            <w:szCs w:val="22"/>
            <w:lang w:eastAsia="en-GB"/>
          </w:rPr>
          <w:t>https://www.ecitb.org.uk/wp-content/uploads/2019/01/QS-Level-2-Diploma-in-LPECL-RQF-RV1.pdf</w:t>
        </w:r>
      </w:hyperlink>
      <w:r w:rsidRPr="00BB6663">
        <w:rPr>
          <w:rFonts w:ascii="Arial" w:eastAsia="Times New Roman" w:hAnsi="Arial" w:cs="Arial"/>
          <w:color w:val="000000"/>
          <w:sz w:val="22"/>
          <w:szCs w:val="22"/>
          <w:lang w:eastAsia="en-GB"/>
        </w:rPr>
        <w:t xml:space="preserve"> </w:t>
      </w:r>
    </w:p>
    <w:p w14:paraId="75E7FBB0" w14:textId="781E44BF" w:rsidR="00BD5A9B" w:rsidRPr="00BB6663" w:rsidRDefault="00BD5A9B" w:rsidP="00286897">
      <w:pPr>
        <w:jc w:val="both"/>
        <w:rPr>
          <w:rFonts w:ascii="Arial" w:eastAsia="Times New Roman" w:hAnsi="Arial" w:cs="Arial"/>
          <w:color w:val="000000"/>
          <w:sz w:val="22"/>
          <w:szCs w:val="22"/>
          <w:lang w:eastAsia="en-GB"/>
        </w:rPr>
      </w:pPr>
      <w:r w:rsidRPr="00BB6663">
        <w:rPr>
          <w:rFonts w:ascii="Arial" w:eastAsia="Times New Roman" w:hAnsi="Arial" w:cs="Arial"/>
          <w:color w:val="000000"/>
          <w:sz w:val="22"/>
          <w:szCs w:val="22"/>
          <w:lang w:eastAsia="en-GB"/>
        </w:rPr>
        <w:t xml:space="preserve">Level 3: </w:t>
      </w:r>
      <w:hyperlink r:id="rId22" w:history="1">
        <w:r w:rsidRPr="00BB6663">
          <w:rPr>
            <w:rStyle w:val="Hyperlink"/>
            <w:rFonts w:ascii="Arial" w:eastAsia="Times New Roman" w:hAnsi="Arial" w:cs="Arial"/>
            <w:sz w:val="22"/>
            <w:szCs w:val="22"/>
            <w:lang w:eastAsia="en-GB"/>
          </w:rPr>
          <w:t>https://www.ecitb.org.uk/wp-content/uploads/2019/01/QS-LiftingPositioning-and-Installing-StructuresPlant-and-Equipment-RV-1-0-1.pdf</w:t>
        </w:r>
      </w:hyperlink>
      <w:r w:rsidRPr="00BB6663">
        <w:rPr>
          <w:rFonts w:ascii="Arial" w:eastAsia="Times New Roman" w:hAnsi="Arial" w:cs="Arial"/>
          <w:color w:val="000000"/>
          <w:sz w:val="22"/>
          <w:szCs w:val="22"/>
          <w:lang w:eastAsia="en-GB"/>
        </w:rPr>
        <w:t xml:space="preserve"> </w:t>
      </w:r>
    </w:p>
    <w:p w14:paraId="0ECC65BB" w14:textId="2AFC1BFE" w:rsidR="00BD5A9B" w:rsidRDefault="00790124" w:rsidP="00286897">
      <w:pPr>
        <w:jc w:val="both"/>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t xml:space="preserve">Scottish level 6 - </w:t>
      </w:r>
      <w:hyperlink r:id="rId23" w:history="1">
        <w:r w:rsidRPr="0060231F">
          <w:rPr>
            <w:rStyle w:val="Hyperlink"/>
            <w:rFonts w:ascii="Arial" w:eastAsia="Times New Roman" w:hAnsi="Arial" w:cs="Arial"/>
            <w:sz w:val="22"/>
            <w:szCs w:val="22"/>
            <w:lang w:eastAsia="en-GB"/>
          </w:rPr>
          <w:t>http://www.ecitb.org.uk/wp-content/uploads/2019/01/Diploma-in-Moving-Engineering-Construction-Loads-at-SCQF-level-6.pdf</w:t>
        </w:r>
      </w:hyperlink>
    </w:p>
    <w:p w14:paraId="61C248D5" w14:textId="77777777" w:rsidR="00790124" w:rsidRPr="00BB6663" w:rsidRDefault="00790124" w:rsidP="00286897">
      <w:pPr>
        <w:jc w:val="both"/>
        <w:rPr>
          <w:rFonts w:ascii="Arial" w:eastAsia="Times New Roman" w:hAnsi="Arial" w:cs="Arial"/>
          <w:color w:val="000000"/>
          <w:sz w:val="22"/>
          <w:szCs w:val="22"/>
          <w:lang w:eastAsia="en-GB"/>
        </w:rPr>
      </w:pPr>
    </w:p>
    <w:p w14:paraId="1C94E31C" w14:textId="77777777" w:rsidR="004149B1" w:rsidRDefault="004149B1" w:rsidP="00286897">
      <w:pPr>
        <w:jc w:val="both"/>
        <w:rPr>
          <w:rFonts w:asciiTheme="majorHAnsi" w:eastAsiaTheme="majorEastAsia" w:hAnsiTheme="majorHAnsi" w:cstheme="majorBidi"/>
          <w:color w:val="2F5496" w:themeColor="accent1" w:themeShade="BF"/>
          <w:sz w:val="22"/>
          <w:szCs w:val="22"/>
        </w:rPr>
      </w:pPr>
      <w:bookmarkStart w:id="5" w:name="_Toc40697562"/>
      <w:r>
        <w:rPr>
          <w:sz w:val="22"/>
          <w:szCs w:val="22"/>
        </w:rPr>
        <w:br w:type="page"/>
      </w:r>
    </w:p>
    <w:p w14:paraId="10F993B3" w14:textId="4A1ED9C3" w:rsidR="00485C15" w:rsidRPr="00BB6663" w:rsidRDefault="00485C15" w:rsidP="00286897">
      <w:pPr>
        <w:pStyle w:val="Heading1"/>
        <w:spacing w:before="0"/>
        <w:jc w:val="both"/>
        <w:rPr>
          <w:sz w:val="22"/>
          <w:szCs w:val="22"/>
        </w:rPr>
      </w:pPr>
      <w:r w:rsidRPr="00BB6663">
        <w:rPr>
          <w:sz w:val="22"/>
          <w:szCs w:val="22"/>
        </w:rPr>
        <w:lastRenderedPageBreak/>
        <w:t>ECI Welder</w:t>
      </w:r>
      <w:bookmarkEnd w:id="5"/>
    </w:p>
    <w:p w14:paraId="51A3F346" w14:textId="77777777" w:rsidR="00CA51E0" w:rsidRPr="00BB6663" w:rsidRDefault="00CA51E0" w:rsidP="00286897">
      <w:pPr>
        <w:jc w:val="both"/>
        <w:rPr>
          <w:sz w:val="22"/>
          <w:szCs w:val="22"/>
        </w:rPr>
      </w:pPr>
    </w:p>
    <w:p w14:paraId="19B89594" w14:textId="77777777" w:rsidR="00485C15" w:rsidRPr="00BB6663" w:rsidRDefault="00485C15" w:rsidP="00286897">
      <w:pPr>
        <w:pStyle w:val="NoSpacing"/>
        <w:jc w:val="both"/>
        <w:rPr>
          <w:rFonts w:ascii="Arial" w:hAnsi="Arial" w:cs="Arial"/>
          <w:b/>
        </w:rPr>
      </w:pPr>
      <w:r w:rsidRPr="00BB6663">
        <w:rPr>
          <w:rFonts w:ascii="Arial" w:hAnsi="Arial" w:cs="Arial"/>
          <w:b/>
        </w:rPr>
        <w:t>Overview</w:t>
      </w:r>
    </w:p>
    <w:p w14:paraId="594F1DBD" w14:textId="77777777" w:rsidR="00485C15" w:rsidRPr="00BB6663" w:rsidRDefault="00485C15" w:rsidP="00286897">
      <w:pPr>
        <w:pStyle w:val="NoSpacing"/>
        <w:jc w:val="both"/>
        <w:rPr>
          <w:rFonts w:ascii="Arial" w:hAnsi="Arial" w:cs="Arial"/>
        </w:rPr>
      </w:pPr>
      <w:r w:rsidRPr="00BB6663">
        <w:rPr>
          <w:rFonts w:ascii="Arial" w:hAnsi="Arial" w:cs="Arial"/>
        </w:rPr>
        <w:t xml:space="preserve">The occupation of welder within the engineering construction industry is concerned with the joining together of metal components and assemblies in either pipe or plate form, and sometimes thermoplastics, using extreme heat generated by electric welding equipment to melt the metal causing coalescence. Welders are required to read and interpret welding specifications in order to establish the correct process to be used, select the correct material and welding equipment and the required preparation of the material for welding. The welding process may be performed manually or may be performed by specialist equipment as an automated or </w:t>
      </w:r>
      <w:proofErr w:type="spellStart"/>
      <w:r w:rsidRPr="00BB6663">
        <w:rPr>
          <w:rFonts w:ascii="Arial" w:hAnsi="Arial" w:cs="Arial"/>
        </w:rPr>
        <w:t>mechanised</w:t>
      </w:r>
      <w:proofErr w:type="spellEnd"/>
      <w:r w:rsidRPr="00BB6663">
        <w:rPr>
          <w:rFonts w:ascii="Arial" w:hAnsi="Arial" w:cs="Arial"/>
        </w:rPr>
        <w:t xml:space="preserve"> process. Each welding operation carries a varying level of complexity which demands a great deal of skill, focus and competent technique from the welder to ensure that the fusion of materials meets the strict tolerances and quality standards required.</w:t>
      </w:r>
    </w:p>
    <w:p w14:paraId="4B34C6BB" w14:textId="77777777" w:rsidR="00AB5C24" w:rsidRPr="00BB6663" w:rsidRDefault="00AB5C24" w:rsidP="00286897">
      <w:pPr>
        <w:pStyle w:val="NoSpacing"/>
        <w:jc w:val="both"/>
        <w:rPr>
          <w:rFonts w:ascii="Arial" w:hAnsi="Arial" w:cs="Arial"/>
        </w:rPr>
      </w:pPr>
    </w:p>
    <w:p w14:paraId="42B8E36D" w14:textId="13639A00" w:rsidR="00AB5C24" w:rsidRPr="00BB6663" w:rsidRDefault="00AB5C24" w:rsidP="00286897">
      <w:pPr>
        <w:pStyle w:val="NoSpacing"/>
        <w:jc w:val="both"/>
        <w:rPr>
          <w:rFonts w:ascii="Arial" w:hAnsi="Arial" w:cs="Arial"/>
          <w:b/>
        </w:rPr>
      </w:pPr>
      <w:r w:rsidRPr="00BB6663">
        <w:rPr>
          <w:rFonts w:ascii="Arial" w:hAnsi="Arial" w:cs="Arial"/>
          <w:b/>
        </w:rPr>
        <w:t>Apprenticeship standard</w:t>
      </w:r>
      <w:r w:rsidR="00BB6663" w:rsidRPr="00BB6663">
        <w:rPr>
          <w:rFonts w:ascii="Arial" w:hAnsi="Arial" w:cs="Arial"/>
          <w:b/>
        </w:rPr>
        <w:t>s:-</w:t>
      </w:r>
    </w:p>
    <w:p w14:paraId="49F9B13A" w14:textId="77777777" w:rsidR="00AB5C24" w:rsidRPr="00BB6663" w:rsidRDefault="00AB5C24" w:rsidP="00286897">
      <w:pPr>
        <w:pStyle w:val="NoSpacing"/>
        <w:jc w:val="both"/>
        <w:rPr>
          <w:rFonts w:ascii="Arial" w:hAnsi="Arial" w:cs="Arial"/>
        </w:rPr>
      </w:pPr>
    </w:p>
    <w:p w14:paraId="0B10D5BD" w14:textId="77777777" w:rsidR="00AB5C24" w:rsidRPr="00BB6663" w:rsidRDefault="00AB5C24" w:rsidP="00286897">
      <w:pPr>
        <w:jc w:val="both"/>
        <w:rPr>
          <w:rFonts w:ascii="Arial" w:eastAsia="Times New Roman" w:hAnsi="Arial" w:cs="Arial"/>
          <w:color w:val="000000"/>
          <w:sz w:val="22"/>
          <w:szCs w:val="22"/>
          <w:lang w:eastAsia="en-GB"/>
        </w:rPr>
      </w:pPr>
      <w:r w:rsidRPr="00BB6663">
        <w:rPr>
          <w:rFonts w:ascii="Arial" w:hAnsi="Arial" w:cs="Arial"/>
          <w:sz w:val="22"/>
          <w:szCs w:val="22"/>
        </w:rPr>
        <w:t>General Welder (Arc Processes) level 2</w:t>
      </w:r>
      <w:r w:rsidRPr="00BB6663">
        <w:rPr>
          <w:rFonts w:ascii="Arial" w:hAnsi="Arial" w:cs="Arial"/>
          <w:b/>
          <w:sz w:val="22"/>
          <w:szCs w:val="22"/>
        </w:rPr>
        <w:t xml:space="preserve"> - </w:t>
      </w:r>
      <w:hyperlink r:id="rId24" w:history="1">
        <w:r w:rsidRPr="00BB6663">
          <w:rPr>
            <w:rStyle w:val="Hyperlink"/>
            <w:rFonts w:ascii="Arial" w:eastAsia="Times New Roman" w:hAnsi="Arial" w:cs="Arial"/>
            <w:sz w:val="22"/>
            <w:szCs w:val="22"/>
            <w:lang w:eastAsia="en-GB"/>
          </w:rPr>
          <w:t>https://www.instituteforapprenticeships.org/apprenticeship-standards/general-welder-arc-processes/</w:t>
        </w:r>
      </w:hyperlink>
    </w:p>
    <w:p w14:paraId="1B5218FD" w14:textId="77777777" w:rsidR="00AB5C24" w:rsidRPr="00BB6663" w:rsidRDefault="00AB5C24" w:rsidP="00286897">
      <w:pPr>
        <w:jc w:val="both"/>
        <w:rPr>
          <w:rFonts w:ascii="Arial" w:eastAsia="Times New Roman" w:hAnsi="Arial" w:cs="Arial"/>
          <w:color w:val="000000"/>
          <w:sz w:val="22"/>
          <w:szCs w:val="22"/>
          <w:lang w:eastAsia="en-GB"/>
        </w:rPr>
      </w:pPr>
      <w:r w:rsidRPr="00BB6663">
        <w:rPr>
          <w:rFonts w:ascii="Arial" w:eastAsia="Times New Roman" w:hAnsi="Arial" w:cs="Arial"/>
          <w:color w:val="000000"/>
          <w:sz w:val="22"/>
          <w:szCs w:val="22"/>
          <w:lang w:eastAsia="en-GB"/>
        </w:rPr>
        <w:t xml:space="preserve">Plate Welder level 3 - </w:t>
      </w:r>
      <w:hyperlink r:id="rId25" w:history="1">
        <w:r w:rsidRPr="00BB6663">
          <w:rPr>
            <w:rStyle w:val="Hyperlink"/>
            <w:rFonts w:ascii="Arial" w:eastAsia="Times New Roman" w:hAnsi="Arial" w:cs="Arial"/>
            <w:sz w:val="22"/>
            <w:szCs w:val="22"/>
            <w:lang w:eastAsia="en-GB"/>
          </w:rPr>
          <w:t>https://www.instituteforapprenticeships.org/apprenticeship-standards/plate-welder/</w:t>
        </w:r>
      </w:hyperlink>
    </w:p>
    <w:p w14:paraId="795AED37" w14:textId="1C9D1F7D" w:rsidR="00AB5C24" w:rsidRDefault="00AB5C24" w:rsidP="00286897">
      <w:pPr>
        <w:jc w:val="both"/>
        <w:rPr>
          <w:rStyle w:val="Hyperlink"/>
          <w:rFonts w:ascii="Arial" w:eastAsia="Times New Roman" w:hAnsi="Arial" w:cs="Arial"/>
          <w:sz w:val="22"/>
          <w:szCs w:val="22"/>
          <w:lang w:eastAsia="en-GB"/>
        </w:rPr>
      </w:pPr>
      <w:r w:rsidRPr="00BB6663">
        <w:rPr>
          <w:rFonts w:ascii="Arial" w:eastAsia="Times New Roman" w:hAnsi="Arial" w:cs="Arial"/>
          <w:color w:val="000000"/>
          <w:sz w:val="22"/>
          <w:szCs w:val="22"/>
          <w:lang w:eastAsia="en-GB"/>
        </w:rPr>
        <w:t xml:space="preserve">Pipe Welder level 3 - </w:t>
      </w:r>
      <w:hyperlink r:id="rId26" w:history="1">
        <w:r w:rsidRPr="00BB6663">
          <w:rPr>
            <w:rStyle w:val="Hyperlink"/>
            <w:rFonts w:ascii="Arial" w:eastAsia="Times New Roman" w:hAnsi="Arial" w:cs="Arial"/>
            <w:sz w:val="22"/>
            <w:szCs w:val="22"/>
            <w:lang w:eastAsia="en-GB"/>
          </w:rPr>
          <w:t>https://www.instituteforapprenticeships.org/apprenticeship-standards/pipe-welder/</w:t>
        </w:r>
      </w:hyperlink>
    </w:p>
    <w:p w14:paraId="52CDCE78" w14:textId="77777777" w:rsidR="00CA6D49" w:rsidRPr="00BB6663" w:rsidRDefault="00CA6D49" w:rsidP="00286897">
      <w:pPr>
        <w:jc w:val="both"/>
        <w:rPr>
          <w:rFonts w:ascii="Arial" w:eastAsia="Times New Roman" w:hAnsi="Arial" w:cs="Arial"/>
          <w:color w:val="000000"/>
          <w:sz w:val="22"/>
          <w:szCs w:val="22"/>
          <w:lang w:eastAsia="en-GB"/>
        </w:rPr>
      </w:pPr>
    </w:p>
    <w:p w14:paraId="7D747BE2" w14:textId="67C71A29" w:rsidR="00CA6D49" w:rsidRPr="009E5DCA" w:rsidRDefault="00CA6D49" w:rsidP="00CA6D49">
      <w:pPr>
        <w:jc w:val="both"/>
        <w:rPr>
          <w:rFonts w:ascii="Arial" w:eastAsia="Times New Roman" w:hAnsi="Arial" w:cs="Arial"/>
          <w:color w:val="2F5496" w:themeColor="accent1" w:themeShade="BF"/>
          <w:sz w:val="22"/>
          <w:szCs w:val="22"/>
          <w:u w:val="single"/>
          <w:lang w:eastAsia="en-GB"/>
        </w:rPr>
      </w:pPr>
      <w:r w:rsidRPr="009E5DCA">
        <w:rPr>
          <w:rFonts w:ascii="Arial" w:eastAsia="Times New Roman" w:hAnsi="Arial" w:cs="Arial"/>
          <w:color w:val="2F5496" w:themeColor="accent1" w:themeShade="BF"/>
          <w:sz w:val="22"/>
          <w:szCs w:val="22"/>
          <w:lang w:eastAsia="en-GB"/>
        </w:rPr>
        <w:t xml:space="preserve">Welding </w:t>
      </w:r>
      <w:r w:rsidR="009E5DCA" w:rsidRPr="009E5DCA">
        <w:rPr>
          <w:rFonts w:ascii="Arial" w:eastAsia="Times New Roman" w:hAnsi="Arial" w:cs="Arial"/>
          <w:color w:val="2F5496" w:themeColor="accent1" w:themeShade="BF"/>
          <w:sz w:val="22"/>
          <w:szCs w:val="22"/>
          <w:lang w:eastAsia="en-GB"/>
        </w:rPr>
        <w:t xml:space="preserve"> - </w:t>
      </w:r>
      <w:r w:rsidRPr="009E5DCA">
        <w:rPr>
          <w:rFonts w:ascii="Arial" w:eastAsia="Times New Roman" w:hAnsi="Arial" w:cs="Arial"/>
          <w:color w:val="2F5496" w:themeColor="accent1" w:themeShade="BF"/>
          <w:sz w:val="22"/>
          <w:szCs w:val="22"/>
          <w:u w:val="single"/>
          <w:lang w:eastAsia="en-GB"/>
        </w:rPr>
        <w:t>Engineering Construction Pipework at SCQF Level 7</w:t>
      </w:r>
    </w:p>
    <w:p w14:paraId="304B5F6D" w14:textId="01E1A7D5" w:rsidR="00AB5C24" w:rsidRPr="009E5DCA" w:rsidRDefault="00CA6D49" w:rsidP="00CA6D49">
      <w:pPr>
        <w:jc w:val="both"/>
        <w:rPr>
          <w:rFonts w:ascii="Arial" w:eastAsia="Times New Roman" w:hAnsi="Arial" w:cs="Arial"/>
          <w:color w:val="2F5496" w:themeColor="accent1" w:themeShade="BF"/>
          <w:sz w:val="22"/>
          <w:szCs w:val="22"/>
          <w:lang w:eastAsia="en-GB"/>
        </w:rPr>
      </w:pPr>
      <w:r w:rsidRPr="009E5DCA">
        <w:rPr>
          <w:rFonts w:ascii="Arial" w:eastAsia="Times New Roman" w:hAnsi="Arial" w:cs="Arial"/>
          <w:color w:val="2F5496" w:themeColor="accent1" w:themeShade="BF"/>
          <w:sz w:val="22"/>
          <w:szCs w:val="22"/>
          <w:lang w:eastAsia="en-GB"/>
        </w:rPr>
        <w:t xml:space="preserve">Welding </w:t>
      </w:r>
      <w:r w:rsidR="009E5DCA" w:rsidRPr="009E5DCA">
        <w:rPr>
          <w:rFonts w:ascii="Arial" w:eastAsia="Times New Roman" w:hAnsi="Arial" w:cs="Arial"/>
          <w:color w:val="2F5496" w:themeColor="accent1" w:themeShade="BF"/>
          <w:sz w:val="22"/>
          <w:szCs w:val="22"/>
          <w:lang w:eastAsia="en-GB"/>
        </w:rPr>
        <w:t xml:space="preserve"> - </w:t>
      </w:r>
      <w:r w:rsidRPr="009E5DCA">
        <w:rPr>
          <w:rFonts w:ascii="Arial" w:eastAsia="Times New Roman" w:hAnsi="Arial" w:cs="Arial"/>
          <w:color w:val="2F5496" w:themeColor="accent1" w:themeShade="BF"/>
          <w:sz w:val="22"/>
          <w:szCs w:val="22"/>
          <w:u w:val="single"/>
          <w:lang w:eastAsia="en-GB"/>
        </w:rPr>
        <w:t>Engineering Construction Plate at SCQF Level 7</w:t>
      </w:r>
    </w:p>
    <w:p w14:paraId="5DC5BF75" w14:textId="77777777" w:rsidR="009E5DCA" w:rsidRPr="009E5DCA" w:rsidRDefault="009E5DCA" w:rsidP="00CA6D49">
      <w:pPr>
        <w:jc w:val="both"/>
        <w:rPr>
          <w:rFonts w:ascii="Arial" w:eastAsia="Times New Roman" w:hAnsi="Arial" w:cs="Arial"/>
          <w:color w:val="2F5496" w:themeColor="accent1" w:themeShade="BF"/>
          <w:sz w:val="22"/>
          <w:szCs w:val="22"/>
          <w:lang w:eastAsia="en-GB"/>
        </w:rPr>
      </w:pPr>
    </w:p>
    <w:p w14:paraId="0DAD380F" w14:textId="1CD6E7C9" w:rsidR="00CA6D49" w:rsidRPr="00CA6D49" w:rsidRDefault="00AB5C24" w:rsidP="00CA6D49">
      <w:pPr>
        <w:pStyle w:val="Heading1"/>
        <w:spacing w:before="0"/>
        <w:jc w:val="both"/>
        <w:rPr>
          <w:rFonts w:eastAsia="Times New Roman"/>
          <w:sz w:val="20"/>
          <w:szCs w:val="22"/>
          <w:lang w:eastAsia="en-GB"/>
        </w:rPr>
      </w:pPr>
      <w:bookmarkStart w:id="6" w:name="_Toc40697563"/>
      <w:r w:rsidRPr="00CA6D49">
        <w:rPr>
          <w:rFonts w:eastAsia="Times New Roman"/>
          <w:sz w:val="20"/>
          <w:szCs w:val="22"/>
          <w:lang w:eastAsia="en-GB"/>
        </w:rPr>
        <w:t>Nuclear welding inspection technicia</w:t>
      </w:r>
      <w:bookmarkEnd w:id="6"/>
      <w:r w:rsidR="00CA6D49" w:rsidRPr="00CA6D49">
        <w:rPr>
          <w:rFonts w:eastAsia="Times New Roman"/>
          <w:sz w:val="20"/>
          <w:szCs w:val="22"/>
          <w:lang w:eastAsia="en-GB"/>
        </w:rPr>
        <w:t>n</w:t>
      </w:r>
    </w:p>
    <w:p w14:paraId="6A56E2F4" w14:textId="77777777" w:rsidR="00CA51E0" w:rsidRPr="00BB6663" w:rsidRDefault="00CA51E0" w:rsidP="00286897">
      <w:pPr>
        <w:jc w:val="both"/>
        <w:rPr>
          <w:sz w:val="22"/>
          <w:szCs w:val="22"/>
        </w:rPr>
      </w:pPr>
    </w:p>
    <w:p w14:paraId="224DABAB" w14:textId="77777777" w:rsidR="00CA51E0" w:rsidRPr="00BB6663" w:rsidRDefault="00485C15" w:rsidP="00286897">
      <w:pPr>
        <w:pStyle w:val="NoSpacing"/>
        <w:jc w:val="both"/>
        <w:rPr>
          <w:rFonts w:ascii="Arial" w:hAnsi="Arial" w:cs="Arial"/>
          <w:b/>
        </w:rPr>
      </w:pPr>
      <w:r w:rsidRPr="00BB6663">
        <w:rPr>
          <w:rFonts w:ascii="Arial" w:hAnsi="Arial" w:cs="Arial"/>
          <w:b/>
        </w:rPr>
        <w:t>Overview</w:t>
      </w:r>
    </w:p>
    <w:p w14:paraId="18BF90B9" w14:textId="77777777" w:rsidR="00485C15" w:rsidRPr="00BB6663" w:rsidRDefault="00AB5C24" w:rsidP="00286897">
      <w:pPr>
        <w:pStyle w:val="NoSpacing"/>
        <w:jc w:val="both"/>
        <w:rPr>
          <w:rFonts w:ascii="Arial" w:hAnsi="Arial" w:cs="Arial"/>
        </w:rPr>
      </w:pPr>
      <w:r w:rsidRPr="00BB6663">
        <w:rPr>
          <w:rFonts w:ascii="Arial" w:hAnsi="Arial" w:cs="Arial"/>
        </w:rPr>
        <w:t>(NWIT) performs a quality control and welding inspection role for the nuclear industry. ... They need to be able to work with minimum supervision, in a professional manner, taking responsibility for the quality and accuracy of the work they undertake.</w:t>
      </w:r>
    </w:p>
    <w:p w14:paraId="081FB545" w14:textId="77777777" w:rsidR="00AB5C24" w:rsidRPr="00BB6663" w:rsidRDefault="00AB5C24" w:rsidP="00286897">
      <w:pPr>
        <w:pStyle w:val="NoSpacing"/>
        <w:jc w:val="both"/>
        <w:rPr>
          <w:rFonts w:ascii="Arial" w:hAnsi="Arial" w:cs="Arial"/>
        </w:rPr>
      </w:pPr>
    </w:p>
    <w:p w14:paraId="4379C40D" w14:textId="0EB45165" w:rsidR="00AB5C24" w:rsidRPr="00BB6663" w:rsidRDefault="00AB5C24" w:rsidP="00286897">
      <w:pPr>
        <w:jc w:val="both"/>
        <w:rPr>
          <w:rFonts w:ascii="Arial" w:eastAsia="Times New Roman" w:hAnsi="Arial" w:cs="Arial"/>
          <w:color w:val="000000"/>
          <w:sz w:val="22"/>
          <w:szCs w:val="22"/>
          <w:lang w:eastAsia="en-GB"/>
        </w:rPr>
      </w:pPr>
      <w:r w:rsidRPr="00BB6663">
        <w:rPr>
          <w:b/>
          <w:sz w:val="22"/>
          <w:szCs w:val="22"/>
          <w:lang w:eastAsia="en-GB"/>
        </w:rPr>
        <w:t>Apprenticeship standard level 4</w:t>
      </w:r>
      <w:r w:rsidR="0019180F">
        <w:rPr>
          <w:sz w:val="22"/>
          <w:szCs w:val="22"/>
          <w:lang w:eastAsia="en-GB"/>
        </w:rPr>
        <w:t xml:space="preserve"> -</w:t>
      </w:r>
      <w:hyperlink r:id="rId27" w:history="1">
        <w:r w:rsidRPr="00BB6663">
          <w:rPr>
            <w:rStyle w:val="Hyperlink"/>
            <w:rFonts w:ascii="Arial" w:eastAsia="Times New Roman" w:hAnsi="Arial" w:cs="Arial"/>
            <w:sz w:val="22"/>
            <w:szCs w:val="22"/>
            <w:lang w:eastAsia="en-GB"/>
          </w:rPr>
          <w:t>https://www.instituteforapprenticeships.org/apprenticeship-standards/nuclear-welding-inspection-technician/</w:t>
        </w:r>
      </w:hyperlink>
    </w:p>
    <w:p w14:paraId="3162F21A" w14:textId="77777777" w:rsidR="00AB5C24" w:rsidRPr="00BB6663" w:rsidRDefault="00AB5C24" w:rsidP="00286897">
      <w:pPr>
        <w:pStyle w:val="NoSpacing"/>
        <w:jc w:val="both"/>
        <w:rPr>
          <w:rFonts w:ascii="Arial" w:hAnsi="Arial" w:cs="Arial"/>
        </w:rPr>
      </w:pPr>
    </w:p>
    <w:p w14:paraId="3BEE9EF2" w14:textId="77777777" w:rsidR="00485C15" w:rsidRPr="00BB6663" w:rsidRDefault="00445CB2" w:rsidP="00286897">
      <w:pPr>
        <w:pStyle w:val="Heading1"/>
        <w:spacing w:before="0"/>
        <w:jc w:val="both"/>
        <w:rPr>
          <w:sz w:val="22"/>
          <w:szCs w:val="22"/>
        </w:rPr>
      </w:pPr>
      <w:bookmarkStart w:id="7" w:name="_Toc40697564"/>
      <w:r w:rsidRPr="00BB6663">
        <w:rPr>
          <w:sz w:val="22"/>
          <w:szCs w:val="22"/>
        </w:rPr>
        <w:t>E</w:t>
      </w:r>
      <w:r w:rsidR="00485C15" w:rsidRPr="00BB6663">
        <w:rPr>
          <w:sz w:val="22"/>
          <w:szCs w:val="22"/>
        </w:rPr>
        <w:t>CI Mechanical Fitter</w:t>
      </w:r>
      <w:bookmarkEnd w:id="7"/>
    </w:p>
    <w:p w14:paraId="4C54790A" w14:textId="77777777" w:rsidR="00CA51E0" w:rsidRPr="00BB6663" w:rsidRDefault="00CA51E0" w:rsidP="00286897">
      <w:pPr>
        <w:jc w:val="both"/>
        <w:rPr>
          <w:sz w:val="22"/>
          <w:szCs w:val="22"/>
        </w:rPr>
      </w:pPr>
    </w:p>
    <w:p w14:paraId="5FB44747" w14:textId="77777777" w:rsidR="00485C15" w:rsidRPr="00BB6663" w:rsidRDefault="00485C15" w:rsidP="00286897">
      <w:pPr>
        <w:pStyle w:val="NoSpacing"/>
        <w:jc w:val="both"/>
        <w:rPr>
          <w:rFonts w:ascii="Arial" w:hAnsi="Arial" w:cs="Arial"/>
          <w:b/>
        </w:rPr>
      </w:pPr>
      <w:r w:rsidRPr="00BB6663">
        <w:rPr>
          <w:rFonts w:ascii="Arial" w:hAnsi="Arial" w:cs="Arial"/>
          <w:b/>
        </w:rPr>
        <w:t>Overview</w:t>
      </w:r>
    </w:p>
    <w:p w14:paraId="221F560C" w14:textId="77777777" w:rsidR="00485C15" w:rsidRPr="00BB6663" w:rsidRDefault="00485C15" w:rsidP="00286897">
      <w:pPr>
        <w:pStyle w:val="NoSpacing"/>
        <w:jc w:val="both"/>
        <w:rPr>
          <w:rFonts w:ascii="Arial" w:hAnsi="Arial" w:cs="Arial"/>
        </w:rPr>
      </w:pPr>
      <w:r w:rsidRPr="00BB6663">
        <w:rPr>
          <w:rFonts w:ascii="Arial" w:hAnsi="Arial" w:cs="Arial"/>
        </w:rPr>
        <w:t>The occupation of mechanical fitter within the engineering construction industry is concerned with the assembly, installation, maintenance, testing and dismantling of often complex machinery and mechanisms. Typical equipment encountered within the occupation includes: engines, pumps, transmission systems, power transmission systems, turbines, hydraulic and pneumatic actuators and systems. Working to precise tolerances, the activities performed, require a high degree of skill to ensure that the specifications within design drawings are achieved. Through their wide range of duties mechanical fitters assume a through life responsibility for the machinery, systems and equipment within their charge, from the initial assembly, installation and setting up to the maintenance and testing to the eventual disassembly/decommissioning of the equipment.</w:t>
      </w:r>
    </w:p>
    <w:p w14:paraId="2734C960" w14:textId="77777777" w:rsidR="00DA09DF" w:rsidRPr="00BB6663" w:rsidRDefault="00DA09DF" w:rsidP="00286897">
      <w:pPr>
        <w:pStyle w:val="NoSpacing"/>
        <w:jc w:val="both"/>
        <w:rPr>
          <w:rFonts w:ascii="Arial" w:hAnsi="Arial" w:cs="Arial"/>
        </w:rPr>
      </w:pPr>
    </w:p>
    <w:p w14:paraId="2C20A748" w14:textId="01FAF44A" w:rsidR="0019180F" w:rsidRDefault="0019180F" w:rsidP="0019180F">
      <w:pPr>
        <w:pStyle w:val="NoSpacing"/>
        <w:jc w:val="both"/>
        <w:rPr>
          <w:rStyle w:val="Hyperlink"/>
          <w:rFonts w:ascii="Arial" w:hAnsi="Arial" w:cs="Arial"/>
          <w:color w:val="0070C0"/>
        </w:rPr>
      </w:pPr>
      <w:r w:rsidRPr="00D1574A">
        <w:rPr>
          <w:rFonts w:ascii="Arial" w:hAnsi="Arial" w:cs="Arial"/>
          <w:b/>
        </w:rPr>
        <w:t>Apprenticeship standard level 3</w:t>
      </w:r>
      <w:r>
        <w:rPr>
          <w:rFonts w:ascii="Arial" w:hAnsi="Arial" w:cs="Arial"/>
        </w:rPr>
        <w:t xml:space="preserve"> </w:t>
      </w:r>
      <w:r w:rsidRPr="0019180F">
        <w:rPr>
          <w:rFonts w:ascii="Arial" w:hAnsi="Arial" w:cs="Arial"/>
          <w:color w:val="0070C0"/>
        </w:rPr>
        <w:t>-</w:t>
      </w:r>
      <w:hyperlink r:id="rId28" w:history="1">
        <w:r w:rsidRPr="0019180F">
          <w:rPr>
            <w:rStyle w:val="Hyperlink"/>
            <w:rFonts w:ascii="Arial" w:hAnsi="Arial" w:cs="Arial"/>
            <w:color w:val="0070C0"/>
          </w:rPr>
          <w:t>https://www.instituteforapprenticeships.org/apprenticeship-standards/engineering-fitter/</w:t>
        </w:r>
      </w:hyperlink>
    </w:p>
    <w:p w14:paraId="137A73E8" w14:textId="635D24A6" w:rsidR="00275507" w:rsidRPr="0019180F" w:rsidRDefault="00275507" w:rsidP="0019180F">
      <w:pPr>
        <w:pStyle w:val="NoSpacing"/>
        <w:jc w:val="both"/>
        <w:rPr>
          <w:rFonts w:ascii="Arial" w:hAnsi="Arial" w:cs="Arial"/>
          <w:color w:val="0070C0"/>
          <w:u w:val="single"/>
        </w:rPr>
      </w:pPr>
      <w:r w:rsidRPr="00275507">
        <w:rPr>
          <w:rFonts w:ascii="Arial" w:hAnsi="Arial" w:cs="Arial"/>
          <w:color w:val="0070C0"/>
          <w:u w:val="single"/>
        </w:rPr>
        <w:t>Installing Engineering Construction Plant and Systems - Mechanical Fitting at SCQF Level 6</w:t>
      </w:r>
    </w:p>
    <w:p w14:paraId="1F5ED95F" w14:textId="21640C19" w:rsidR="00F302C4" w:rsidRDefault="00F302C4" w:rsidP="00286897">
      <w:pPr>
        <w:pStyle w:val="NoSpacing"/>
        <w:jc w:val="both"/>
        <w:rPr>
          <w:rFonts w:ascii="Arial" w:hAnsi="Arial" w:cs="Arial"/>
        </w:rPr>
      </w:pPr>
    </w:p>
    <w:p w14:paraId="1630CCB0" w14:textId="3906AFF1" w:rsidR="00BB6663" w:rsidRPr="004149B1" w:rsidRDefault="00BB6663" w:rsidP="00286897">
      <w:pPr>
        <w:pStyle w:val="NoSpacing"/>
        <w:jc w:val="both"/>
        <w:rPr>
          <w:rFonts w:ascii="Arial" w:hAnsi="Arial" w:cs="Arial"/>
          <w:b/>
        </w:rPr>
      </w:pPr>
      <w:r w:rsidRPr="004149B1">
        <w:rPr>
          <w:rFonts w:ascii="Arial" w:hAnsi="Arial" w:cs="Arial"/>
          <w:b/>
        </w:rPr>
        <w:t>Vocational qualification</w:t>
      </w:r>
      <w:r w:rsidR="004149B1">
        <w:rPr>
          <w:rFonts w:ascii="Arial" w:hAnsi="Arial" w:cs="Arial"/>
          <w:b/>
        </w:rPr>
        <w:t>s</w:t>
      </w:r>
      <w:r w:rsidR="004149B1" w:rsidRPr="004149B1">
        <w:rPr>
          <w:rFonts w:ascii="Arial" w:hAnsi="Arial" w:cs="Arial"/>
          <w:b/>
        </w:rPr>
        <w:t>:-</w:t>
      </w:r>
    </w:p>
    <w:p w14:paraId="3E3F8655" w14:textId="3FBC231D" w:rsidR="004149B1" w:rsidRDefault="004149B1" w:rsidP="00286897">
      <w:pPr>
        <w:pStyle w:val="NoSpacing"/>
        <w:jc w:val="both"/>
        <w:rPr>
          <w:rFonts w:ascii="Arial" w:hAnsi="Arial" w:cs="Arial"/>
        </w:rPr>
      </w:pPr>
      <w:r>
        <w:rPr>
          <w:rFonts w:ascii="Arial" w:hAnsi="Arial" w:cs="Arial"/>
        </w:rPr>
        <w:lastRenderedPageBreak/>
        <w:t xml:space="preserve">Level 2 - </w:t>
      </w:r>
      <w:hyperlink r:id="rId29" w:history="1">
        <w:r w:rsidRPr="0060231F">
          <w:rPr>
            <w:rStyle w:val="Hyperlink"/>
            <w:rFonts w:ascii="Arial" w:hAnsi="Arial" w:cs="Arial"/>
          </w:rPr>
          <w:t>https://www.ecitb.org.uk/wp-content/uploads/2019/01/QS-Level-2-Diploma-in-SIPS-RQF-RV-1-0-1.pdf</w:t>
        </w:r>
      </w:hyperlink>
      <w:r>
        <w:rPr>
          <w:rFonts w:ascii="Arial" w:hAnsi="Arial" w:cs="Arial"/>
        </w:rPr>
        <w:t xml:space="preserve"> </w:t>
      </w:r>
    </w:p>
    <w:p w14:paraId="0396EAB5" w14:textId="1380C958" w:rsidR="004149B1" w:rsidRDefault="004149B1" w:rsidP="00286897">
      <w:pPr>
        <w:pStyle w:val="NoSpacing"/>
        <w:jc w:val="both"/>
        <w:rPr>
          <w:rFonts w:ascii="Arial" w:hAnsi="Arial" w:cs="Arial"/>
        </w:rPr>
      </w:pPr>
      <w:r>
        <w:rPr>
          <w:rFonts w:ascii="Arial" w:hAnsi="Arial" w:cs="Arial"/>
        </w:rPr>
        <w:t xml:space="preserve">Level 3 - </w:t>
      </w:r>
      <w:hyperlink r:id="rId30" w:history="1">
        <w:r w:rsidRPr="0060231F">
          <w:rPr>
            <w:rStyle w:val="Hyperlink"/>
            <w:rFonts w:ascii="Arial" w:hAnsi="Arial" w:cs="Arial"/>
          </w:rPr>
          <w:t>https://www.ecitb.org.uk/wp-content/uploads/2019/01/QS-Engineering-Construction-Installing-Plant-and-Systems-RV-2-0.pdf</w:t>
        </w:r>
      </w:hyperlink>
      <w:r>
        <w:rPr>
          <w:rFonts w:ascii="Arial" w:hAnsi="Arial" w:cs="Arial"/>
        </w:rPr>
        <w:t xml:space="preserve"> </w:t>
      </w:r>
    </w:p>
    <w:p w14:paraId="2F1B5772" w14:textId="77777777" w:rsidR="00BB6663" w:rsidRPr="00BB6663" w:rsidRDefault="00BB6663" w:rsidP="00286897">
      <w:pPr>
        <w:pStyle w:val="NoSpacing"/>
        <w:jc w:val="both"/>
        <w:rPr>
          <w:rFonts w:ascii="Arial" w:hAnsi="Arial" w:cs="Arial"/>
        </w:rPr>
      </w:pPr>
    </w:p>
    <w:p w14:paraId="356A4B0F" w14:textId="77777777" w:rsidR="00DA09DF" w:rsidRPr="00BB6663" w:rsidRDefault="00485C15" w:rsidP="00286897">
      <w:pPr>
        <w:pStyle w:val="Heading1"/>
        <w:spacing w:before="0"/>
        <w:jc w:val="both"/>
        <w:rPr>
          <w:sz w:val="22"/>
          <w:szCs w:val="22"/>
        </w:rPr>
      </w:pPr>
      <w:bookmarkStart w:id="8" w:name="_Toc40697565"/>
      <w:r w:rsidRPr="00BB6663">
        <w:rPr>
          <w:sz w:val="22"/>
          <w:szCs w:val="22"/>
        </w:rPr>
        <w:t>ECI Mechanical Maintenance Technician</w:t>
      </w:r>
      <w:bookmarkEnd w:id="8"/>
    </w:p>
    <w:p w14:paraId="49CE6001" w14:textId="77777777" w:rsidR="00CA51E0" w:rsidRPr="00BB6663" w:rsidRDefault="00CA51E0" w:rsidP="00286897">
      <w:pPr>
        <w:jc w:val="both"/>
        <w:rPr>
          <w:sz w:val="22"/>
          <w:szCs w:val="22"/>
        </w:rPr>
      </w:pPr>
    </w:p>
    <w:p w14:paraId="0D45F33D" w14:textId="77777777" w:rsidR="00485C15" w:rsidRPr="00BB6663" w:rsidRDefault="00485C15" w:rsidP="00286897">
      <w:pPr>
        <w:pStyle w:val="NoSpacing"/>
        <w:jc w:val="both"/>
        <w:rPr>
          <w:rFonts w:ascii="Arial" w:hAnsi="Arial" w:cs="Arial"/>
          <w:b/>
        </w:rPr>
      </w:pPr>
      <w:r w:rsidRPr="00BB6663">
        <w:rPr>
          <w:rFonts w:ascii="Arial" w:hAnsi="Arial" w:cs="Arial"/>
          <w:b/>
        </w:rPr>
        <w:t>Overview</w:t>
      </w:r>
    </w:p>
    <w:p w14:paraId="4F911BB7" w14:textId="77777777" w:rsidR="00485C15" w:rsidRPr="00BB6663" w:rsidRDefault="00485C15" w:rsidP="00286897">
      <w:pPr>
        <w:pStyle w:val="NoSpacing"/>
        <w:jc w:val="both"/>
        <w:rPr>
          <w:rFonts w:ascii="Arial" w:hAnsi="Arial" w:cs="Arial"/>
        </w:rPr>
      </w:pPr>
      <w:r w:rsidRPr="00BB6663">
        <w:rPr>
          <w:rFonts w:ascii="Arial" w:hAnsi="Arial" w:cs="Arial"/>
        </w:rPr>
        <w:t>Mechanical maintenance technicians within the engineering construction industry are concerned with the fault diagnosis, routine servicing, repair and maintenance of complex plant, machinery and associated components and on occasions to install machinery used within their areas. Mechanical maintenance technicians are more commonly found performing preventative maintenance which is the process of carrying out systematic, planned maintenance of machinery and equipment. This enables the technician to identify and resolve potential problems before they can result in a much larger or catastrophic failure. In addition to the preventative maintenance the maintenance technician is also required to perform non-scheduled maintenance as a result of a machinery or equipment failure. In these circumstances the technician must diagnose and resolve problems quickly and where necessary scheming a temporary repair until such time that a permanent solution can be carried out.</w:t>
      </w:r>
    </w:p>
    <w:p w14:paraId="0CE109EF" w14:textId="77777777" w:rsidR="008737F5" w:rsidRPr="00BB6663" w:rsidRDefault="008737F5" w:rsidP="00286897">
      <w:pPr>
        <w:pStyle w:val="NoSpacing"/>
        <w:jc w:val="both"/>
        <w:rPr>
          <w:rFonts w:ascii="Arial" w:hAnsi="Arial" w:cs="Arial"/>
        </w:rPr>
      </w:pPr>
    </w:p>
    <w:p w14:paraId="2DB72F82" w14:textId="63F30936" w:rsidR="0019180F" w:rsidRPr="0019180F" w:rsidRDefault="008737F5" w:rsidP="00286897">
      <w:pPr>
        <w:jc w:val="both"/>
        <w:rPr>
          <w:rFonts w:ascii="Arial" w:eastAsia="Times New Roman" w:hAnsi="Arial" w:cs="Arial"/>
          <w:color w:val="0070C0"/>
          <w:sz w:val="22"/>
          <w:szCs w:val="22"/>
          <w:u w:val="single"/>
          <w:lang w:eastAsia="en-GB"/>
        </w:rPr>
      </w:pPr>
      <w:r w:rsidRPr="00BB6663">
        <w:rPr>
          <w:b/>
          <w:sz w:val="22"/>
          <w:szCs w:val="22"/>
        </w:rPr>
        <w:t>Apprenticeship standard level 3</w:t>
      </w:r>
      <w:r w:rsidRPr="00BB6663">
        <w:rPr>
          <w:sz w:val="22"/>
          <w:szCs w:val="22"/>
        </w:rPr>
        <w:t xml:space="preserve"> - </w:t>
      </w:r>
      <w:hyperlink r:id="rId31" w:history="1">
        <w:r w:rsidRPr="0019180F">
          <w:rPr>
            <w:rStyle w:val="Hyperlink"/>
            <w:rFonts w:ascii="Arial" w:eastAsia="Times New Roman" w:hAnsi="Arial" w:cs="Arial"/>
            <w:color w:val="0070C0"/>
            <w:sz w:val="22"/>
            <w:szCs w:val="22"/>
            <w:lang w:eastAsia="en-GB"/>
          </w:rPr>
          <w:t>https://www.instituteforapprenticeships.org/apprenticeship-standards/maintenance-and-operations-engineering-technician/</w:t>
        </w:r>
      </w:hyperlink>
    </w:p>
    <w:p w14:paraId="64811761" w14:textId="5842721C" w:rsidR="008737F5" w:rsidRDefault="008737F5" w:rsidP="00286897">
      <w:pPr>
        <w:pStyle w:val="NoSpacing"/>
        <w:jc w:val="both"/>
        <w:rPr>
          <w:rFonts w:ascii="Arial" w:hAnsi="Arial" w:cs="Arial"/>
        </w:rPr>
      </w:pPr>
    </w:p>
    <w:p w14:paraId="08207497" w14:textId="24A5C13A" w:rsidR="00D1574A" w:rsidRPr="0019180F" w:rsidRDefault="00D1574A" w:rsidP="00286897">
      <w:pPr>
        <w:pStyle w:val="NoSpacing"/>
        <w:jc w:val="both"/>
        <w:rPr>
          <w:rFonts w:ascii="Arial" w:hAnsi="Arial" w:cs="Arial"/>
          <w:b/>
        </w:rPr>
      </w:pPr>
      <w:r w:rsidRPr="004149B1">
        <w:rPr>
          <w:rFonts w:ascii="Arial" w:hAnsi="Arial" w:cs="Arial"/>
          <w:b/>
        </w:rPr>
        <w:t>Vocational qualification</w:t>
      </w:r>
      <w:r>
        <w:rPr>
          <w:rFonts w:ascii="Arial" w:hAnsi="Arial" w:cs="Arial"/>
          <w:b/>
        </w:rPr>
        <w:t>s</w:t>
      </w:r>
      <w:r w:rsidR="00E64B03" w:rsidRPr="004149B1">
        <w:rPr>
          <w:rFonts w:ascii="Arial" w:hAnsi="Arial" w:cs="Arial"/>
          <w:b/>
        </w:rPr>
        <w:t>: -</w:t>
      </w:r>
      <w:r w:rsidR="0019180F">
        <w:rPr>
          <w:rFonts w:ascii="Arial" w:hAnsi="Arial" w:cs="Arial"/>
          <w:b/>
        </w:rPr>
        <w:t xml:space="preserve"> </w:t>
      </w:r>
      <w:r w:rsidRPr="0019180F">
        <w:rPr>
          <w:rFonts w:ascii="Arial" w:hAnsi="Arial" w:cs="Arial"/>
          <w:b/>
        </w:rPr>
        <w:t>Level 3</w:t>
      </w:r>
      <w:r>
        <w:rPr>
          <w:rFonts w:ascii="Arial" w:hAnsi="Arial" w:cs="Arial"/>
        </w:rPr>
        <w:t xml:space="preserve"> - </w:t>
      </w:r>
      <w:hyperlink r:id="rId32" w:history="1">
        <w:r w:rsidRPr="0060231F">
          <w:rPr>
            <w:rStyle w:val="Hyperlink"/>
            <w:rFonts w:ascii="Arial" w:hAnsi="Arial" w:cs="Arial"/>
          </w:rPr>
          <w:t>https://www.ecitb.org.uk/wp-content/uploads/2019/01/QS-Engineering-Construction-Maintenance-RV-1-1-5.pdf</w:t>
        </w:r>
      </w:hyperlink>
      <w:r>
        <w:rPr>
          <w:rFonts w:ascii="Arial" w:hAnsi="Arial" w:cs="Arial"/>
        </w:rPr>
        <w:t xml:space="preserve"> </w:t>
      </w:r>
    </w:p>
    <w:p w14:paraId="5AD4E8DD" w14:textId="67A95982" w:rsidR="00D1574A" w:rsidRDefault="00D1574A" w:rsidP="00286897">
      <w:pPr>
        <w:pStyle w:val="NoSpacing"/>
        <w:jc w:val="both"/>
        <w:rPr>
          <w:rFonts w:ascii="Arial" w:hAnsi="Arial" w:cs="Arial"/>
        </w:rPr>
      </w:pPr>
      <w:r w:rsidRPr="0019180F">
        <w:rPr>
          <w:rFonts w:ascii="Arial" w:hAnsi="Arial" w:cs="Arial"/>
          <w:b/>
        </w:rPr>
        <w:t>Scottish level 7</w:t>
      </w:r>
      <w:r>
        <w:rPr>
          <w:rFonts w:ascii="Arial" w:hAnsi="Arial" w:cs="Arial"/>
        </w:rPr>
        <w:t xml:space="preserve"> - </w:t>
      </w:r>
      <w:hyperlink r:id="rId33" w:history="1">
        <w:r w:rsidRPr="0060231F">
          <w:rPr>
            <w:rStyle w:val="Hyperlink"/>
            <w:rFonts w:ascii="Arial" w:hAnsi="Arial" w:cs="Arial"/>
          </w:rPr>
          <w:t>http://www.ecitb.org.uk/wp-content/uploads/2019/01/Diploma-in-Maintaining-EC-Plant-and-Systems-Mechanical-at-SCQF-level-7.pdf</w:t>
        </w:r>
      </w:hyperlink>
      <w:r>
        <w:rPr>
          <w:rFonts w:ascii="Arial" w:hAnsi="Arial" w:cs="Arial"/>
        </w:rPr>
        <w:t xml:space="preserve"> </w:t>
      </w:r>
    </w:p>
    <w:p w14:paraId="46B8237F" w14:textId="77777777" w:rsidR="00D1574A" w:rsidRPr="00BB6663" w:rsidRDefault="00D1574A" w:rsidP="00286897">
      <w:pPr>
        <w:pStyle w:val="NoSpacing"/>
        <w:jc w:val="both"/>
        <w:rPr>
          <w:rFonts w:ascii="Arial" w:hAnsi="Arial" w:cs="Arial"/>
        </w:rPr>
      </w:pPr>
    </w:p>
    <w:p w14:paraId="476AD48E" w14:textId="77777777" w:rsidR="00485C15" w:rsidRPr="00BB6663" w:rsidRDefault="00485C15" w:rsidP="00286897">
      <w:pPr>
        <w:pStyle w:val="Heading1"/>
        <w:spacing w:before="0"/>
        <w:jc w:val="both"/>
        <w:rPr>
          <w:sz w:val="22"/>
          <w:szCs w:val="22"/>
        </w:rPr>
      </w:pPr>
      <w:bookmarkStart w:id="9" w:name="_Toc40697566"/>
      <w:r w:rsidRPr="00BB6663">
        <w:rPr>
          <w:sz w:val="22"/>
          <w:szCs w:val="22"/>
        </w:rPr>
        <w:t>ECI Electrical Installation (Fitter)</w:t>
      </w:r>
      <w:bookmarkEnd w:id="9"/>
    </w:p>
    <w:p w14:paraId="68693023" w14:textId="77777777" w:rsidR="00CA51E0" w:rsidRPr="00BB6663" w:rsidRDefault="00CA51E0" w:rsidP="00286897">
      <w:pPr>
        <w:jc w:val="both"/>
        <w:rPr>
          <w:sz w:val="22"/>
          <w:szCs w:val="22"/>
        </w:rPr>
      </w:pPr>
    </w:p>
    <w:p w14:paraId="2668A5C7" w14:textId="77777777" w:rsidR="00485C15" w:rsidRPr="00BB6663" w:rsidRDefault="00485C15" w:rsidP="00286897">
      <w:pPr>
        <w:pStyle w:val="NoSpacing"/>
        <w:jc w:val="both"/>
        <w:rPr>
          <w:rFonts w:ascii="Arial" w:hAnsi="Arial" w:cs="Arial"/>
          <w:b/>
        </w:rPr>
      </w:pPr>
      <w:r w:rsidRPr="00BB6663">
        <w:rPr>
          <w:rFonts w:ascii="Arial" w:hAnsi="Arial" w:cs="Arial"/>
          <w:b/>
        </w:rPr>
        <w:t>Overview</w:t>
      </w:r>
    </w:p>
    <w:p w14:paraId="17AC8ED3" w14:textId="77777777" w:rsidR="00485C15" w:rsidRPr="00BB6663" w:rsidRDefault="00485C15" w:rsidP="00286897">
      <w:pPr>
        <w:pStyle w:val="NoSpacing"/>
        <w:jc w:val="both"/>
        <w:rPr>
          <w:rFonts w:ascii="Arial" w:hAnsi="Arial" w:cs="Arial"/>
        </w:rPr>
      </w:pPr>
      <w:r w:rsidRPr="00BB6663">
        <w:rPr>
          <w:rFonts w:ascii="Arial" w:hAnsi="Arial" w:cs="Arial"/>
        </w:rPr>
        <w:t>The occupation of electrical fitter involves the installation, commissioning, inspection, testing and fault diagnosis of electrical plant and its associated cabling and equipment. Commonly this involves types of equipment such as electrical distribution systems, generators, electric motors, heating, ventilation and air-conditioning systems. To achieve these functions the electrical fitter must be able to interpret technical specifications and drawings and where necessary demonstrate effective reasoning skills in the resolution of faults and problems. Additionally electrical fitters use traditional hand tools and test equipment.</w:t>
      </w:r>
    </w:p>
    <w:p w14:paraId="51EFEBB9" w14:textId="77777777" w:rsidR="00FE3DEC" w:rsidRPr="00BB6663" w:rsidRDefault="00FE3DEC" w:rsidP="00286897">
      <w:pPr>
        <w:pStyle w:val="NoSpacing"/>
        <w:jc w:val="both"/>
        <w:rPr>
          <w:rFonts w:ascii="Arial" w:hAnsi="Arial" w:cs="Arial"/>
        </w:rPr>
      </w:pPr>
    </w:p>
    <w:p w14:paraId="7C330573" w14:textId="3888F062" w:rsidR="00FE3DEC" w:rsidRDefault="00D1574A" w:rsidP="00286897">
      <w:pPr>
        <w:pStyle w:val="NoSpacing"/>
        <w:jc w:val="both"/>
        <w:rPr>
          <w:rStyle w:val="Hyperlink"/>
          <w:rFonts w:ascii="Arial" w:hAnsi="Arial" w:cs="Arial"/>
          <w:color w:val="0070C0"/>
        </w:rPr>
      </w:pPr>
      <w:r w:rsidRPr="00D1574A">
        <w:rPr>
          <w:rFonts w:ascii="Arial" w:hAnsi="Arial" w:cs="Arial"/>
          <w:b/>
        </w:rPr>
        <w:t>Apprenticeship s</w:t>
      </w:r>
      <w:r w:rsidR="00FE3DEC" w:rsidRPr="00D1574A">
        <w:rPr>
          <w:rFonts w:ascii="Arial" w:hAnsi="Arial" w:cs="Arial"/>
          <w:b/>
        </w:rPr>
        <w:t>tandard level 3</w:t>
      </w:r>
      <w:r w:rsidR="00FE3DEC" w:rsidRPr="00BB6663">
        <w:rPr>
          <w:rFonts w:ascii="Arial" w:hAnsi="Arial" w:cs="Arial"/>
        </w:rPr>
        <w:t xml:space="preserve"> - </w:t>
      </w:r>
      <w:hyperlink r:id="rId34" w:history="1">
        <w:r w:rsidR="00FE3DEC" w:rsidRPr="0019180F">
          <w:rPr>
            <w:rStyle w:val="Hyperlink"/>
            <w:rFonts w:ascii="Arial" w:hAnsi="Arial" w:cs="Arial"/>
            <w:color w:val="0070C0"/>
          </w:rPr>
          <w:t>https://www.instituteforapprenticeships.org/apprenticeship-standards/engineering-fitter/</w:t>
        </w:r>
      </w:hyperlink>
    </w:p>
    <w:p w14:paraId="787AA5A8" w14:textId="062823A5" w:rsidR="00275507" w:rsidRPr="0019180F" w:rsidRDefault="00275507" w:rsidP="00286897">
      <w:pPr>
        <w:pStyle w:val="NoSpacing"/>
        <w:jc w:val="both"/>
        <w:rPr>
          <w:rFonts w:ascii="Arial" w:hAnsi="Arial" w:cs="Arial"/>
          <w:color w:val="0070C0"/>
        </w:rPr>
      </w:pPr>
      <w:r>
        <w:rPr>
          <w:rFonts w:ascii="Arial" w:hAnsi="Arial" w:cs="Arial"/>
          <w:color w:val="0070C0"/>
        </w:rPr>
        <w:t>I</w:t>
      </w:r>
      <w:r w:rsidRPr="00275507">
        <w:rPr>
          <w:rFonts w:ascii="Arial" w:hAnsi="Arial" w:cs="Arial"/>
          <w:color w:val="0070C0"/>
        </w:rPr>
        <w:t>nstalling Engineering Construction Plant and Systems - Electrical at SCQF Level 7</w:t>
      </w:r>
    </w:p>
    <w:p w14:paraId="4C650689" w14:textId="58D671E2" w:rsidR="00FE3DEC" w:rsidRDefault="00FE3DEC" w:rsidP="00286897">
      <w:pPr>
        <w:pStyle w:val="NoSpacing"/>
        <w:jc w:val="both"/>
        <w:rPr>
          <w:rFonts w:ascii="Arial" w:hAnsi="Arial" w:cs="Arial"/>
        </w:rPr>
      </w:pPr>
    </w:p>
    <w:p w14:paraId="35DBE28A" w14:textId="6C8032E7" w:rsidR="00D1574A" w:rsidRDefault="00D1574A" w:rsidP="00286897">
      <w:pPr>
        <w:pStyle w:val="NoSpacing"/>
        <w:jc w:val="both"/>
        <w:rPr>
          <w:rFonts w:ascii="Arial" w:hAnsi="Arial" w:cs="Arial"/>
        </w:rPr>
      </w:pPr>
      <w:r w:rsidRPr="004149B1">
        <w:rPr>
          <w:rFonts w:ascii="Arial" w:hAnsi="Arial" w:cs="Arial"/>
          <w:b/>
        </w:rPr>
        <w:t>Vocational qualification</w:t>
      </w:r>
      <w:r>
        <w:rPr>
          <w:rFonts w:ascii="Arial" w:hAnsi="Arial" w:cs="Arial"/>
          <w:b/>
        </w:rPr>
        <w:t xml:space="preserve"> level 3</w:t>
      </w:r>
      <w:r>
        <w:rPr>
          <w:rFonts w:ascii="Arial" w:hAnsi="Arial" w:cs="Arial"/>
        </w:rPr>
        <w:t xml:space="preserve"> - </w:t>
      </w:r>
      <w:hyperlink r:id="rId35" w:history="1">
        <w:r w:rsidRPr="0060231F">
          <w:rPr>
            <w:rStyle w:val="Hyperlink"/>
            <w:rFonts w:ascii="Arial" w:hAnsi="Arial" w:cs="Arial"/>
          </w:rPr>
          <w:t>https://www.ecitb.org.uk/wp-content/uploads/2019/01/QS-Engineering-Construction-Installing-Plant-and-Systems-RV-2-0.pdf</w:t>
        </w:r>
      </w:hyperlink>
    </w:p>
    <w:p w14:paraId="3377A066" w14:textId="77777777" w:rsidR="00D1574A" w:rsidRPr="00BB6663" w:rsidRDefault="00D1574A" w:rsidP="00286897">
      <w:pPr>
        <w:pStyle w:val="NoSpacing"/>
        <w:jc w:val="both"/>
        <w:rPr>
          <w:rFonts w:ascii="Arial" w:hAnsi="Arial" w:cs="Arial"/>
        </w:rPr>
      </w:pPr>
    </w:p>
    <w:p w14:paraId="5AB8960D" w14:textId="77777777" w:rsidR="00485C15" w:rsidRPr="00BB6663" w:rsidRDefault="00485C15" w:rsidP="00286897">
      <w:pPr>
        <w:pStyle w:val="Heading1"/>
        <w:spacing w:before="0"/>
        <w:jc w:val="both"/>
        <w:rPr>
          <w:sz w:val="22"/>
          <w:szCs w:val="22"/>
        </w:rPr>
      </w:pPr>
      <w:bookmarkStart w:id="10" w:name="_Toc40697567"/>
      <w:r w:rsidRPr="00BB6663">
        <w:rPr>
          <w:sz w:val="22"/>
          <w:szCs w:val="22"/>
        </w:rPr>
        <w:t>ECI Electrical Maintenance Technician</w:t>
      </w:r>
      <w:bookmarkEnd w:id="10"/>
    </w:p>
    <w:p w14:paraId="76615A38" w14:textId="77777777" w:rsidR="00CA51E0" w:rsidRPr="00BB6663" w:rsidRDefault="00CA51E0" w:rsidP="00286897">
      <w:pPr>
        <w:jc w:val="both"/>
        <w:rPr>
          <w:sz w:val="22"/>
          <w:szCs w:val="22"/>
        </w:rPr>
      </w:pPr>
    </w:p>
    <w:p w14:paraId="0FCF0CF5" w14:textId="77777777" w:rsidR="00485C15" w:rsidRPr="00BB6663" w:rsidRDefault="00485C15" w:rsidP="00286897">
      <w:pPr>
        <w:pStyle w:val="NoSpacing"/>
        <w:jc w:val="both"/>
        <w:rPr>
          <w:rFonts w:ascii="Arial" w:hAnsi="Arial" w:cs="Arial"/>
          <w:b/>
        </w:rPr>
      </w:pPr>
      <w:r w:rsidRPr="00BB6663">
        <w:rPr>
          <w:rFonts w:ascii="Arial" w:hAnsi="Arial" w:cs="Arial"/>
          <w:b/>
        </w:rPr>
        <w:t>Overview</w:t>
      </w:r>
    </w:p>
    <w:p w14:paraId="1530DB2A" w14:textId="77777777" w:rsidR="00485C15" w:rsidRPr="00BB6663" w:rsidRDefault="00485C15" w:rsidP="00286897">
      <w:pPr>
        <w:pStyle w:val="NoSpacing"/>
        <w:jc w:val="both"/>
        <w:rPr>
          <w:rFonts w:ascii="Arial" w:hAnsi="Arial" w:cs="Arial"/>
        </w:rPr>
      </w:pPr>
      <w:r w:rsidRPr="00BB6663">
        <w:rPr>
          <w:rFonts w:ascii="Arial" w:hAnsi="Arial" w:cs="Arial"/>
        </w:rPr>
        <w:t xml:space="preserve">Electrical maintenance technicians are responsible for the assembly, installation, maintenance and testing of a wide range of electrical plant and associated components. Typical equipment includes power generation and distribution systems, switch panels, transformers, motors and generators. Electrical technicians are expected to be able to diagnose the causes of electrical or electromechanical malfunctions or failures of </w:t>
      </w:r>
      <w:r w:rsidRPr="00BB6663">
        <w:rPr>
          <w:rFonts w:ascii="Arial" w:hAnsi="Arial" w:cs="Arial"/>
        </w:rPr>
        <w:lastRenderedPageBreak/>
        <w:t>operational equipment in a prompt and efficient manner. They must be able to interpret maintenance specifications, engineering drawings and wiring diagrams to achieve many of their day to day objectives.</w:t>
      </w:r>
    </w:p>
    <w:p w14:paraId="0E548AAA" w14:textId="77777777" w:rsidR="00D24EBD" w:rsidRPr="00BB6663" w:rsidRDefault="00D24EBD" w:rsidP="00286897">
      <w:pPr>
        <w:pStyle w:val="NoSpacing"/>
        <w:jc w:val="both"/>
        <w:rPr>
          <w:rFonts w:ascii="Arial" w:hAnsi="Arial" w:cs="Arial"/>
        </w:rPr>
      </w:pPr>
    </w:p>
    <w:p w14:paraId="5C585C45" w14:textId="77777777" w:rsidR="00D24EBD" w:rsidRPr="0019180F" w:rsidRDefault="00D24EBD" w:rsidP="00286897">
      <w:pPr>
        <w:jc w:val="both"/>
        <w:rPr>
          <w:rFonts w:ascii="Arial" w:eastAsia="Times New Roman" w:hAnsi="Arial" w:cs="Arial"/>
          <w:color w:val="0070C0"/>
          <w:sz w:val="22"/>
          <w:szCs w:val="22"/>
          <w:lang w:eastAsia="en-GB"/>
        </w:rPr>
      </w:pPr>
      <w:r w:rsidRPr="00BB6663">
        <w:rPr>
          <w:b/>
          <w:sz w:val="22"/>
          <w:szCs w:val="22"/>
        </w:rPr>
        <w:t>Apprenticeship standard level 3</w:t>
      </w:r>
      <w:r w:rsidRPr="00BB6663">
        <w:rPr>
          <w:sz w:val="22"/>
          <w:szCs w:val="22"/>
        </w:rPr>
        <w:t xml:space="preserve"> - </w:t>
      </w:r>
      <w:hyperlink r:id="rId36" w:history="1">
        <w:r w:rsidRPr="0019180F">
          <w:rPr>
            <w:rStyle w:val="Hyperlink"/>
            <w:rFonts w:ascii="Arial" w:eastAsia="Times New Roman" w:hAnsi="Arial" w:cs="Arial"/>
            <w:color w:val="0070C0"/>
            <w:sz w:val="22"/>
            <w:szCs w:val="22"/>
            <w:lang w:eastAsia="en-GB"/>
          </w:rPr>
          <w:t>https://www.instituteforapprenticeships.org/apprenticeship-standards/maintenance-and-operations-engineering-technician/</w:t>
        </w:r>
      </w:hyperlink>
    </w:p>
    <w:p w14:paraId="44D8ABF7" w14:textId="2A794503" w:rsidR="00D24EBD" w:rsidRDefault="00D24EBD" w:rsidP="00286897">
      <w:pPr>
        <w:pStyle w:val="NoSpacing"/>
        <w:jc w:val="both"/>
        <w:rPr>
          <w:rFonts w:ascii="Arial" w:hAnsi="Arial" w:cs="Arial"/>
        </w:rPr>
      </w:pPr>
    </w:p>
    <w:p w14:paraId="237C817C" w14:textId="77777777" w:rsidR="0019180F" w:rsidRDefault="0019180F" w:rsidP="00286897">
      <w:pPr>
        <w:pStyle w:val="NoSpacing"/>
        <w:jc w:val="both"/>
        <w:rPr>
          <w:rFonts w:ascii="Arial" w:hAnsi="Arial" w:cs="Arial"/>
          <w:b/>
        </w:rPr>
      </w:pPr>
    </w:p>
    <w:p w14:paraId="095945CE" w14:textId="69B6C3A5" w:rsidR="00D1574A" w:rsidRPr="00D1574A" w:rsidRDefault="00D1574A" w:rsidP="00286897">
      <w:pPr>
        <w:pStyle w:val="NoSpacing"/>
        <w:jc w:val="both"/>
        <w:rPr>
          <w:rFonts w:ascii="Arial" w:hAnsi="Arial" w:cs="Arial"/>
          <w:b/>
        </w:rPr>
      </w:pPr>
      <w:r w:rsidRPr="00D1574A">
        <w:rPr>
          <w:rFonts w:ascii="Arial" w:hAnsi="Arial" w:cs="Arial"/>
          <w:b/>
        </w:rPr>
        <w:t>Vocational qualifications:-</w:t>
      </w:r>
    </w:p>
    <w:p w14:paraId="09616CB3" w14:textId="7B8779CB" w:rsidR="00D1574A" w:rsidRDefault="00D1574A" w:rsidP="00286897">
      <w:pPr>
        <w:pStyle w:val="NoSpacing"/>
        <w:jc w:val="both"/>
        <w:rPr>
          <w:rFonts w:ascii="Arial" w:hAnsi="Arial" w:cs="Arial"/>
        </w:rPr>
      </w:pPr>
      <w:r>
        <w:rPr>
          <w:rFonts w:ascii="Arial" w:hAnsi="Arial" w:cs="Arial"/>
        </w:rPr>
        <w:t xml:space="preserve">Level 3 - </w:t>
      </w:r>
      <w:hyperlink r:id="rId37" w:history="1">
        <w:r w:rsidRPr="0060231F">
          <w:rPr>
            <w:rStyle w:val="Hyperlink"/>
            <w:rFonts w:ascii="Arial" w:hAnsi="Arial" w:cs="Arial"/>
          </w:rPr>
          <w:t>https://www.ecitb.org.uk/wp-content/uploads/2019/01/QS-Engineering-Construction-Maintenance-RV-1-1-5.pdf</w:t>
        </w:r>
      </w:hyperlink>
      <w:r>
        <w:rPr>
          <w:rFonts w:ascii="Arial" w:hAnsi="Arial" w:cs="Arial"/>
        </w:rPr>
        <w:t xml:space="preserve"> </w:t>
      </w:r>
    </w:p>
    <w:p w14:paraId="189C3EAF" w14:textId="306287CB" w:rsidR="00D1574A" w:rsidRDefault="00D1574A" w:rsidP="00286897">
      <w:pPr>
        <w:pStyle w:val="NoSpacing"/>
        <w:jc w:val="both"/>
        <w:rPr>
          <w:rFonts w:ascii="Arial" w:hAnsi="Arial" w:cs="Arial"/>
        </w:rPr>
      </w:pPr>
      <w:r>
        <w:rPr>
          <w:rFonts w:ascii="Arial" w:hAnsi="Arial" w:cs="Arial"/>
        </w:rPr>
        <w:t xml:space="preserve">Scottish level 7 - </w:t>
      </w:r>
      <w:hyperlink r:id="rId38" w:history="1">
        <w:r w:rsidRPr="0060231F">
          <w:rPr>
            <w:rStyle w:val="Hyperlink"/>
            <w:rFonts w:ascii="Arial" w:hAnsi="Arial" w:cs="Arial"/>
          </w:rPr>
          <w:t>http://www.ecitb.org.uk/wp-content/uploads/2019/01/Diploma-in-Maintaining-EC-Plant-and-Systems-Electrical-at-SCQF-level-7.pdf</w:t>
        </w:r>
      </w:hyperlink>
      <w:r>
        <w:rPr>
          <w:rFonts w:ascii="Arial" w:hAnsi="Arial" w:cs="Arial"/>
        </w:rPr>
        <w:t xml:space="preserve"> </w:t>
      </w:r>
    </w:p>
    <w:p w14:paraId="027A0DE3" w14:textId="77777777" w:rsidR="00D1574A" w:rsidRPr="00BB6663" w:rsidRDefault="00D1574A" w:rsidP="00286897">
      <w:pPr>
        <w:pStyle w:val="NoSpacing"/>
        <w:jc w:val="both"/>
        <w:rPr>
          <w:rFonts w:ascii="Arial" w:hAnsi="Arial" w:cs="Arial"/>
        </w:rPr>
      </w:pPr>
    </w:p>
    <w:p w14:paraId="474A07F5" w14:textId="77777777" w:rsidR="00485C15" w:rsidRPr="00BB6663" w:rsidRDefault="00485C15" w:rsidP="00286897">
      <w:pPr>
        <w:pStyle w:val="Heading1"/>
        <w:spacing w:before="0"/>
        <w:jc w:val="both"/>
        <w:rPr>
          <w:sz w:val="22"/>
          <w:szCs w:val="22"/>
        </w:rPr>
      </w:pPr>
      <w:bookmarkStart w:id="11" w:name="_Toc40697568"/>
      <w:r w:rsidRPr="00BB6663">
        <w:rPr>
          <w:sz w:val="22"/>
          <w:szCs w:val="22"/>
        </w:rPr>
        <w:t>ECI Instrument &amp; Controls Technician</w:t>
      </w:r>
      <w:bookmarkEnd w:id="11"/>
    </w:p>
    <w:p w14:paraId="7E202B0D" w14:textId="77777777" w:rsidR="00CA51E0" w:rsidRPr="00BB6663" w:rsidRDefault="00CA51E0" w:rsidP="00286897">
      <w:pPr>
        <w:jc w:val="both"/>
        <w:rPr>
          <w:sz w:val="22"/>
          <w:szCs w:val="22"/>
        </w:rPr>
      </w:pPr>
    </w:p>
    <w:p w14:paraId="332084E3" w14:textId="77777777" w:rsidR="00485C15" w:rsidRPr="00BB6663" w:rsidRDefault="00485C15" w:rsidP="00286897">
      <w:pPr>
        <w:pStyle w:val="NoSpacing"/>
        <w:jc w:val="both"/>
        <w:rPr>
          <w:rFonts w:ascii="Arial" w:hAnsi="Arial" w:cs="Arial"/>
          <w:b/>
        </w:rPr>
      </w:pPr>
      <w:r w:rsidRPr="00BB6663">
        <w:rPr>
          <w:rFonts w:ascii="Arial" w:hAnsi="Arial" w:cs="Arial"/>
          <w:b/>
        </w:rPr>
        <w:t>Overview</w:t>
      </w:r>
    </w:p>
    <w:p w14:paraId="51C37254" w14:textId="63801A61" w:rsidR="005E0859" w:rsidRPr="005E0859" w:rsidRDefault="005E0859" w:rsidP="005E0859">
      <w:pPr>
        <w:pStyle w:val="NormalWeb"/>
        <w:shd w:val="clear" w:color="auto" w:fill="FFFFFF"/>
        <w:spacing w:before="0" w:beforeAutospacing="0" w:after="240" w:afterAutospacing="0"/>
        <w:textAlignment w:val="baseline"/>
        <w:rPr>
          <w:rFonts w:ascii="Arial" w:hAnsi="Arial" w:cs="Arial"/>
          <w:color w:val="0D0D0D" w:themeColor="text1" w:themeTint="F2"/>
          <w:sz w:val="23"/>
          <w:szCs w:val="23"/>
        </w:rPr>
      </w:pPr>
      <w:r w:rsidRPr="005E0859">
        <w:rPr>
          <w:rFonts w:ascii="Arial" w:hAnsi="Arial" w:cs="Arial"/>
          <w:color w:val="0D0D0D" w:themeColor="text1" w:themeTint="F2"/>
          <w:sz w:val="23"/>
          <w:szCs w:val="23"/>
        </w:rPr>
        <w:t>This occupation is found in cross sector</w:t>
      </w:r>
      <w:r>
        <w:rPr>
          <w:rFonts w:ascii="Arial" w:hAnsi="Arial" w:cs="Arial"/>
          <w:color w:val="0D0D0D" w:themeColor="text1" w:themeTint="F2"/>
          <w:sz w:val="23"/>
          <w:szCs w:val="23"/>
        </w:rPr>
        <w:t>s</w:t>
      </w:r>
      <w:r w:rsidRPr="005E0859">
        <w:rPr>
          <w:rFonts w:ascii="Arial" w:hAnsi="Arial" w:cs="Arial"/>
          <w:color w:val="0D0D0D" w:themeColor="text1" w:themeTint="F2"/>
          <w:sz w:val="23"/>
          <w:szCs w:val="23"/>
        </w:rPr>
        <w:t xml:space="preserve"> </w:t>
      </w:r>
      <w:r>
        <w:rPr>
          <w:rFonts w:ascii="Arial" w:hAnsi="Arial" w:cs="Arial"/>
          <w:color w:val="0D0D0D" w:themeColor="text1" w:themeTint="F2"/>
          <w:sz w:val="23"/>
          <w:szCs w:val="23"/>
        </w:rPr>
        <w:t xml:space="preserve">such as; Food &amp; Drink, Oil &amp; Gas and </w:t>
      </w:r>
      <w:r w:rsidRPr="005E0859">
        <w:rPr>
          <w:rFonts w:ascii="Arial" w:hAnsi="Arial" w:cs="Arial"/>
          <w:color w:val="0D0D0D" w:themeColor="text1" w:themeTint="F2"/>
          <w:sz w:val="23"/>
          <w:szCs w:val="23"/>
        </w:rPr>
        <w:t>Pharmaceutica</w:t>
      </w:r>
      <w:r>
        <w:rPr>
          <w:rFonts w:ascii="Arial" w:hAnsi="Arial" w:cs="Arial"/>
          <w:color w:val="0D0D0D" w:themeColor="text1" w:themeTint="F2"/>
          <w:sz w:val="23"/>
          <w:szCs w:val="23"/>
        </w:rPr>
        <w:t>l co</w:t>
      </w:r>
      <w:r w:rsidRPr="005E0859">
        <w:rPr>
          <w:rFonts w:ascii="Arial" w:hAnsi="Arial" w:cs="Arial"/>
          <w:color w:val="0D0D0D" w:themeColor="text1" w:themeTint="F2"/>
          <w:sz w:val="23"/>
          <w:szCs w:val="23"/>
        </w:rPr>
        <w:t xml:space="preserve">mpanies </w:t>
      </w:r>
      <w:r>
        <w:rPr>
          <w:rFonts w:ascii="Arial" w:hAnsi="Arial" w:cs="Arial"/>
          <w:color w:val="0D0D0D" w:themeColor="text1" w:themeTint="F2"/>
          <w:sz w:val="23"/>
          <w:szCs w:val="23"/>
        </w:rPr>
        <w:t xml:space="preserve">who are </w:t>
      </w:r>
      <w:r w:rsidRPr="005E0859">
        <w:rPr>
          <w:rFonts w:ascii="Arial" w:hAnsi="Arial" w:cs="Arial"/>
          <w:color w:val="0D0D0D" w:themeColor="text1" w:themeTint="F2"/>
          <w:sz w:val="23"/>
          <w:szCs w:val="23"/>
        </w:rPr>
        <w:t>involved in manufacturing</w:t>
      </w:r>
      <w:r>
        <w:rPr>
          <w:rFonts w:ascii="Arial" w:hAnsi="Arial" w:cs="Arial"/>
          <w:color w:val="0D0D0D" w:themeColor="text1" w:themeTint="F2"/>
          <w:sz w:val="23"/>
          <w:szCs w:val="23"/>
        </w:rPr>
        <w:t xml:space="preserve"> process, logistics or utilities, </w:t>
      </w:r>
      <w:r w:rsidRPr="005E0859">
        <w:rPr>
          <w:rFonts w:ascii="Arial" w:hAnsi="Arial" w:cs="Arial"/>
          <w:color w:val="0D0D0D" w:themeColor="text1" w:themeTint="F2"/>
          <w:sz w:val="23"/>
          <w:szCs w:val="23"/>
        </w:rPr>
        <w:t>These employers may be directly involved in these activities or as a pr</w:t>
      </w:r>
      <w:r>
        <w:rPr>
          <w:rFonts w:ascii="Arial" w:hAnsi="Arial" w:cs="Arial"/>
          <w:color w:val="0D0D0D" w:themeColor="text1" w:themeTint="F2"/>
          <w:sz w:val="23"/>
          <w:szCs w:val="23"/>
        </w:rPr>
        <w:t>ovider of services for example; system</w:t>
      </w:r>
      <w:r w:rsidRPr="005E0859">
        <w:rPr>
          <w:rFonts w:ascii="Arial" w:hAnsi="Arial" w:cs="Arial"/>
          <w:color w:val="0D0D0D" w:themeColor="text1" w:themeTint="F2"/>
          <w:sz w:val="23"/>
          <w:szCs w:val="23"/>
        </w:rPr>
        <w:t xml:space="preserve"> integration, field service, technical</w:t>
      </w:r>
      <w:r>
        <w:rPr>
          <w:rFonts w:ascii="Arial" w:hAnsi="Arial" w:cs="Arial"/>
          <w:color w:val="0D0D0D" w:themeColor="text1" w:themeTint="F2"/>
          <w:sz w:val="23"/>
          <w:szCs w:val="23"/>
        </w:rPr>
        <w:t xml:space="preserve"> consultancy</w:t>
      </w:r>
      <w:r w:rsidRPr="005E0859">
        <w:rPr>
          <w:rFonts w:ascii="Arial" w:hAnsi="Arial" w:cs="Arial"/>
          <w:color w:val="0D0D0D" w:themeColor="text1" w:themeTint="F2"/>
          <w:sz w:val="23"/>
          <w:szCs w:val="23"/>
        </w:rPr>
        <w:t xml:space="preserve"> to these companies.</w:t>
      </w:r>
      <w:r>
        <w:rPr>
          <w:rFonts w:ascii="Arial" w:hAnsi="Arial" w:cs="Arial"/>
          <w:color w:val="0D0D0D" w:themeColor="text1" w:themeTint="F2"/>
          <w:sz w:val="23"/>
          <w:szCs w:val="23"/>
        </w:rPr>
        <w:t xml:space="preserve"> A</w:t>
      </w:r>
      <w:r w:rsidRPr="005E0859">
        <w:rPr>
          <w:rFonts w:ascii="Arial" w:hAnsi="Arial" w:cs="Arial"/>
          <w:color w:val="0D0D0D" w:themeColor="text1" w:themeTint="F2"/>
          <w:sz w:val="23"/>
          <w:szCs w:val="23"/>
        </w:rPr>
        <w:t xml:space="preserve"> fully competent Automation &amp; Control Engineering Technician will </w:t>
      </w:r>
      <w:r>
        <w:rPr>
          <w:rFonts w:ascii="Arial" w:hAnsi="Arial" w:cs="Arial"/>
          <w:color w:val="0D0D0D" w:themeColor="text1" w:themeTint="F2"/>
          <w:sz w:val="23"/>
          <w:szCs w:val="23"/>
        </w:rPr>
        <w:t>be abl</w:t>
      </w:r>
      <w:r w:rsidRPr="005E0859">
        <w:rPr>
          <w:rFonts w:ascii="Arial" w:hAnsi="Arial" w:cs="Arial"/>
          <w:color w:val="0D0D0D" w:themeColor="text1" w:themeTint="F2"/>
          <w:sz w:val="23"/>
          <w:szCs w:val="23"/>
        </w:rPr>
        <w:t>e to install, maintain, fault find and optimise hardware and software for automation systems. </w:t>
      </w:r>
    </w:p>
    <w:p w14:paraId="10224EED" w14:textId="7AEF3852" w:rsidR="00D1574A" w:rsidRDefault="005E0859" w:rsidP="00286897">
      <w:pPr>
        <w:pStyle w:val="NoSpacing"/>
        <w:jc w:val="both"/>
        <w:rPr>
          <w:rFonts w:ascii="Arial" w:hAnsi="Arial" w:cs="Arial"/>
          <w:color w:val="0070C0"/>
        </w:rPr>
      </w:pPr>
      <w:r w:rsidRPr="005E0859">
        <w:rPr>
          <w:rFonts w:ascii="Arial" w:hAnsi="Arial" w:cs="Arial"/>
          <w:b/>
          <w:color w:val="0D0D0D" w:themeColor="text1" w:themeTint="F2"/>
        </w:rPr>
        <w:t>Apprentice standards level 4</w:t>
      </w:r>
      <w:r w:rsidRPr="005E0859">
        <w:rPr>
          <w:rFonts w:ascii="Arial" w:hAnsi="Arial" w:cs="Arial"/>
          <w:color w:val="0D0D0D" w:themeColor="text1" w:themeTint="F2"/>
        </w:rPr>
        <w:t xml:space="preserve"> </w:t>
      </w:r>
      <w:r w:rsidRPr="005E0859">
        <w:rPr>
          <w:rFonts w:ascii="Arial" w:hAnsi="Arial" w:cs="Arial"/>
          <w:color w:val="0070C0"/>
        </w:rPr>
        <w:t>-https://www.instituteforapprenticeships.org/apprenticeship-standards/automation-and-controls-engineering-technician/</w:t>
      </w:r>
    </w:p>
    <w:p w14:paraId="42DC631B" w14:textId="7360CFE2" w:rsidR="005E0859" w:rsidRPr="005E0859" w:rsidRDefault="005E0859" w:rsidP="00286897">
      <w:pPr>
        <w:pStyle w:val="NoSpacing"/>
        <w:jc w:val="both"/>
        <w:rPr>
          <w:rFonts w:ascii="Arial" w:hAnsi="Arial" w:cs="Arial"/>
          <w:color w:val="0070C0"/>
        </w:rPr>
      </w:pPr>
    </w:p>
    <w:p w14:paraId="2D43B07B" w14:textId="1EAF733F" w:rsidR="00D1574A" w:rsidRPr="00D1574A" w:rsidRDefault="00D1574A" w:rsidP="00286897">
      <w:pPr>
        <w:pStyle w:val="NoSpacing"/>
        <w:jc w:val="both"/>
        <w:rPr>
          <w:rFonts w:ascii="Arial" w:hAnsi="Arial" w:cs="Arial"/>
          <w:b/>
        </w:rPr>
      </w:pPr>
      <w:r w:rsidRPr="00D1574A">
        <w:rPr>
          <w:rFonts w:ascii="Arial" w:hAnsi="Arial" w:cs="Arial"/>
          <w:b/>
        </w:rPr>
        <w:t>Vocational qualifications:-</w:t>
      </w:r>
    </w:p>
    <w:p w14:paraId="4BE4FE18" w14:textId="20CA293B" w:rsidR="00D1574A" w:rsidRDefault="00D1574A" w:rsidP="00286897">
      <w:pPr>
        <w:pStyle w:val="NoSpacing"/>
        <w:jc w:val="both"/>
        <w:rPr>
          <w:rFonts w:ascii="Arial" w:hAnsi="Arial" w:cs="Arial"/>
        </w:rPr>
      </w:pPr>
      <w:r>
        <w:rPr>
          <w:rFonts w:ascii="Arial" w:hAnsi="Arial" w:cs="Arial"/>
        </w:rPr>
        <w:t xml:space="preserve">Level 3 - </w:t>
      </w:r>
      <w:hyperlink r:id="rId39" w:history="1">
        <w:r w:rsidRPr="0060231F">
          <w:rPr>
            <w:rStyle w:val="Hyperlink"/>
            <w:rFonts w:ascii="Arial" w:hAnsi="Arial" w:cs="Arial"/>
          </w:rPr>
          <w:t>https://www.ecitb.org.uk/wp-content/uploads/2019/01/QS-Engineering-Construction-Maintenance-RV-1-1-5.pdf</w:t>
        </w:r>
      </w:hyperlink>
      <w:r>
        <w:rPr>
          <w:rFonts w:ascii="Arial" w:hAnsi="Arial" w:cs="Arial"/>
        </w:rPr>
        <w:t xml:space="preserve"> </w:t>
      </w:r>
    </w:p>
    <w:p w14:paraId="069C8378" w14:textId="77777777" w:rsidR="005E0859" w:rsidRDefault="005E0859" w:rsidP="00286897">
      <w:pPr>
        <w:pStyle w:val="NoSpacing"/>
        <w:jc w:val="both"/>
        <w:rPr>
          <w:rFonts w:ascii="Arial" w:hAnsi="Arial" w:cs="Arial"/>
        </w:rPr>
      </w:pPr>
    </w:p>
    <w:p w14:paraId="4269B4C0" w14:textId="2CA0415A" w:rsidR="00D1574A" w:rsidRDefault="00D1574A" w:rsidP="00286897">
      <w:pPr>
        <w:pStyle w:val="NoSpacing"/>
        <w:jc w:val="both"/>
        <w:rPr>
          <w:rFonts w:ascii="Arial" w:hAnsi="Arial" w:cs="Arial"/>
        </w:rPr>
      </w:pPr>
      <w:r w:rsidRPr="005E0859">
        <w:rPr>
          <w:rFonts w:ascii="Arial" w:hAnsi="Arial" w:cs="Arial"/>
          <w:b/>
        </w:rPr>
        <w:t>Scottish level 7</w:t>
      </w:r>
      <w:r>
        <w:rPr>
          <w:rFonts w:ascii="Arial" w:hAnsi="Arial" w:cs="Arial"/>
        </w:rPr>
        <w:t xml:space="preserve"> - </w:t>
      </w:r>
      <w:hyperlink r:id="rId40" w:history="1">
        <w:r w:rsidRPr="0060231F">
          <w:rPr>
            <w:rStyle w:val="Hyperlink"/>
            <w:rFonts w:ascii="Arial" w:hAnsi="Arial" w:cs="Arial"/>
          </w:rPr>
          <w:t>http://www.ecitb.org.uk/wp-content/uploads/2019/01/Diploma-in-Maintaining-ECPS-Instrument-and-Controls-at-SCQF-level-7.pdf</w:t>
        </w:r>
      </w:hyperlink>
      <w:r>
        <w:rPr>
          <w:rFonts w:ascii="Arial" w:hAnsi="Arial" w:cs="Arial"/>
        </w:rPr>
        <w:t xml:space="preserve"> </w:t>
      </w:r>
    </w:p>
    <w:p w14:paraId="7BA7C1CD" w14:textId="5CEE56EA" w:rsidR="00D1574A" w:rsidRDefault="00D1574A" w:rsidP="00286897">
      <w:pPr>
        <w:pStyle w:val="NoSpacing"/>
        <w:jc w:val="both"/>
        <w:rPr>
          <w:rFonts w:ascii="Arial" w:hAnsi="Arial" w:cs="Arial"/>
        </w:rPr>
      </w:pPr>
    </w:p>
    <w:p w14:paraId="3CD4E327" w14:textId="1937C8BF" w:rsidR="005E0859" w:rsidRPr="00BB6663" w:rsidRDefault="005E0859" w:rsidP="005E0859">
      <w:pPr>
        <w:pStyle w:val="Heading1"/>
        <w:spacing w:before="0"/>
        <w:jc w:val="both"/>
        <w:rPr>
          <w:sz w:val="22"/>
          <w:szCs w:val="22"/>
        </w:rPr>
      </w:pPr>
      <w:r w:rsidRPr="00BB6663">
        <w:rPr>
          <w:sz w:val="22"/>
          <w:szCs w:val="22"/>
        </w:rPr>
        <w:t xml:space="preserve">ECITB Design &amp; </w:t>
      </w:r>
      <w:proofErr w:type="spellStart"/>
      <w:r w:rsidRPr="00BB6663">
        <w:rPr>
          <w:sz w:val="22"/>
          <w:szCs w:val="22"/>
        </w:rPr>
        <w:t>Draughting</w:t>
      </w:r>
      <w:proofErr w:type="spellEnd"/>
    </w:p>
    <w:p w14:paraId="4E1B1740" w14:textId="77777777" w:rsidR="005E0859" w:rsidRPr="00BB6663" w:rsidRDefault="005E0859" w:rsidP="005E0859">
      <w:pPr>
        <w:jc w:val="both"/>
        <w:rPr>
          <w:sz w:val="22"/>
          <w:szCs w:val="22"/>
        </w:rPr>
      </w:pPr>
    </w:p>
    <w:p w14:paraId="0057C20E" w14:textId="77777777" w:rsidR="005E0859" w:rsidRPr="00BB6663" w:rsidRDefault="005E0859" w:rsidP="005E0859">
      <w:pPr>
        <w:jc w:val="both"/>
        <w:rPr>
          <w:rFonts w:asciiTheme="majorHAnsi" w:hAnsiTheme="majorHAnsi"/>
          <w:color w:val="2F5496" w:themeColor="accent1" w:themeShade="BF"/>
          <w:sz w:val="22"/>
          <w:szCs w:val="22"/>
        </w:rPr>
      </w:pPr>
      <w:r w:rsidRPr="00BB6663">
        <w:rPr>
          <w:b/>
          <w:sz w:val="22"/>
          <w:szCs w:val="22"/>
        </w:rPr>
        <w:t>Overview</w:t>
      </w:r>
    </w:p>
    <w:p w14:paraId="41BC315B" w14:textId="77777777" w:rsidR="005E0859" w:rsidRPr="00BB6663" w:rsidRDefault="005E0859" w:rsidP="005E0859">
      <w:pPr>
        <w:jc w:val="both"/>
        <w:rPr>
          <w:rFonts w:ascii="Arial" w:eastAsia="Times New Roman" w:hAnsi="Arial" w:cs="Arial"/>
          <w:color w:val="000000"/>
          <w:sz w:val="22"/>
          <w:szCs w:val="22"/>
          <w:lang w:eastAsia="en-GB"/>
        </w:rPr>
      </w:pPr>
      <w:r w:rsidRPr="00FD2C8B">
        <w:rPr>
          <w:sz w:val="22"/>
          <w:szCs w:val="22"/>
        </w:rPr>
        <w:t xml:space="preserve">Engineering design and </w:t>
      </w:r>
      <w:proofErr w:type="spellStart"/>
      <w:r w:rsidRPr="00FD2C8B">
        <w:rPr>
          <w:sz w:val="22"/>
          <w:szCs w:val="22"/>
        </w:rPr>
        <w:t>draughting</w:t>
      </w:r>
      <w:proofErr w:type="spellEnd"/>
      <w:r w:rsidRPr="00FD2C8B">
        <w:rPr>
          <w:sz w:val="22"/>
          <w:szCs w:val="22"/>
        </w:rPr>
        <w:t xml:space="preserve"> technicians produce designs and drawings for structures, piping, electrical systems, control and instrumentation systems and mechanical components used in industrial and commercial construction. Typically, jobholders work in a wide range of industries of national importance including power (coal, gas, nuclear, wind and other renewables), infrastructure (water, road, rail), petrochemical, oil and gas, steel, food and drink processing and manufacturing (aerospace, maritime, vehicle). </w:t>
      </w:r>
    </w:p>
    <w:p w14:paraId="6BBE5895" w14:textId="77777777" w:rsidR="005E0859" w:rsidRPr="00BB6663" w:rsidRDefault="005E0859" w:rsidP="005E0859">
      <w:pPr>
        <w:jc w:val="both"/>
        <w:rPr>
          <w:rFonts w:ascii="Arial" w:eastAsia="Times New Roman" w:hAnsi="Arial" w:cs="Arial"/>
          <w:color w:val="000000"/>
          <w:sz w:val="22"/>
          <w:szCs w:val="22"/>
          <w:lang w:eastAsia="en-GB"/>
        </w:rPr>
      </w:pPr>
      <w:r w:rsidRPr="00BB6663">
        <w:rPr>
          <w:sz w:val="22"/>
          <w:szCs w:val="22"/>
        </w:rPr>
        <w:t>Apprenticeship Standard Level 3</w:t>
      </w:r>
      <w:r w:rsidRPr="00BB6663">
        <w:rPr>
          <w:rFonts w:asciiTheme="majorHAnsi" w:hAnsiTheme="majorHAnsi"/>
          <w:color w:val="2F5496" w:themeColor="accent1" w:themeShade="BF"/>
          <w:sz w:val="22"/>
          <w:szCs w:val="22"/>
        </w:rPr>
        <w:t xml:space="preserve"> -</w:t>
      </w:r>
      <w:r w:rsidRPr="00BB6663">
        <w:rPr>
          <w:rFonts w:ascii="Arial" w:hAnsi="Arial" w:cs="Arial"/>
          <w:color w:val="000000"/>
          <w:sz w:val="22"/>
          <w:szCs w:val="22"/>
        </w:rPr>
        <w:t xml:space="preserve"> </w:t>
      </w:r>
      <w:hyperlink r:id="rId41" w:history="1">
        <w:r w:rsidRPr="00BB6663">
          <w:rPr>
            <w:rStyle w:val="Hyperlink"/>
            <w:rFonts w:ascii="Arial" w:eastAsia="Times New Roman" w:hAnsi="Arial" w:cs="Arial"/>
            <w:sz w:val="22"/>
            <w:szCs w:val="22"/>
            <w:lang w:eastAsia="en-GB"/>
          </w:rPr>
          <w:t>https://www.instituteforapprenticeships.org/apprenticeship-standards/engineering-design-and-draughtsperson/</w:t>
        </w:r>
      </w:hyperlink>
    </w:p>
    <w:p w14:paraId="5AC038E1" w14:textId="672150B6" w:rsidR="009E5DCA" w:rsidRPr="009E5DCA" w:rsidRDefault="009E5DCA" w:rsidP="005E0859">
      <w:pPr>
        <w:jc w:val="both"/>
        <w:rPr>
          <w:rFonts w:ascii="Arial" w:eastAsia="Times New Roman" w:hAnsi="Arial" w:cs="Arial"/>
          <w:color w:val="2F5496" w:themeColor="accent1" w:themeShade="BF"/>
          <w:sz w:val="22"/>
          <w:szCs w:val="22"/>
          <w:lang w:eastAsia="en-GB"/>
        </w:rPr>
      </w:pPr>
      <w:r w:rsidRPr="009E5DCA">
        <w:rPr>
          <w:rFonts w:ascii="Arial" w:eastAsia="Times New Roman" w:hAnsi="Arial" w:cs="Arial"/>
          <w:color w:val="2F5496" w:themeColor="accent1" w:themeShade="BF"/>
          <w:sz w:val="22"/>
          <w:szCs w:val="22"/>
          <w:lang w:eastAsia="en-GB"/>
        </w:rPr>
        <w:t xml:space="preserve">Engineering Construction Design and </w:t>
      </w:r>
      <w:proofErr w:type="spellStart"/>
      <w:r w:rsidRPr="009E5DCA">
        <w:rPr>
          <w:rFonts w:ascii="Arial" w:eastAsia="Times New Roman" w:hAnsi="Arial" w:cs="Arial"/>
          <w:color w:val="2F5496" w:themeColor="accent1" w:themeShade="BF"/>
          <w:sz w:val="22"/>
          <w:szCs w:val="22"/>
          <w:lang w:eastAsia="en-GB"/>
        </w:rPr>
        <w:t>Draughting</w:t>
      </w:r>
      <w:proofErr w:type="spellEnd"/>
      <w:r w:rsidRPr="009E5DCA">
        <w:rPr>
          <w:rFonts w:ascii="Arial" w:eastAsia="Times New Roman" w:hAnsi="Arial" w:cs="Arial"/>
          <w:color w:val="2F5496" w:themeColor="accent1" w:themeShade="BF"/>
          <w:sz w:val="22"/>
          <w:szCs w:val="22"/>
          <w:lang w:eastAsia="en-GB"/>
        </w:rPr>
        <w:t xml:space="preserve"> at SCQF Level 6</w:t>
      </w:r>
    </w:p>
    <w:p w14:paraId="0422368E" w14:textId="77777777" w:rsidR="009E5DCA" w:rsidRDefault="009E5DCA" w:rsidP="005E0859">
      <w:pPr>
        <w:jc w:val="both"/>
        <w:rPr>
          <w:rFonts w:ascii="Arial" w:eastAsia="Times New Roman" w:hAnsi="Arial" w:cs="Arial"/>
          <w:color w:val="000000"/>
          <w:sz w:val="22"/>
          <w:szCs w:val="22"/>
          <w:lang w:eastAsia="en-GB"/>
        </w:rPr>
      </w:pPr>
    </w:p>
    <w:p w14:paraId="7B765A59" w14:textId="77777777" w:rsidR="005E0859" w:rsidRDefault="005E0859" w:rsidP="005E0859">
      <w:pPr>
        <w:jc w:val="both"/>
        <w:rPr>
          <w:rFonts w:ascii="Arial" w:hAnsi="Arial" w:cs="Arial"/>
          <w:b/>
          <w:sz w:val="22"/>
        </w:rPr>
      </w:pPr>
      <w:r w:rsidRPr="00FD2C8B">
        <w:rPr>
          <w:rFonts w:ascii="Arial" w:hAnsi="Arial" w:cs="Arial"/>
          <w:b/>
          <w:sz w:val="22"/>
        </w:rPr>
        <w:t>Vocational qualification</w:t>
      </w:r>
      <w:r>
        <w:rPr>
          <w:rFonts w:ascii="Arial" w:hAnsi="Arial" w:cs="Arial"/>
          <w:b/>
          <w:sz w:val="22"/>
        </w:rPr>
        <w:t>s:-</w:t>
      </w:r>
    </w:p>
    <w:p w14:paraId="0674EF97" w14:textId="77777777" w:rsidR="005E0859" w:rsidRDefault="005E0859" w:rsidP="005E0859">
      <w:pPr>
        <w:jc w:val="both"/>
        <w:rPr>
          <w:rFonts w:ascii="Arial" w:hAnsi="Arial" w:cs="Arial"/>
          <w:sz w:val="22"/>
        </w:rPr>
      </w:pPr>
      <w:r w:rsidRPr="00FD2C8B">
        <w:rPr>
          <w:rFonts w:ascii="Arial" w:hAnsi="Arial" w:cs="Arial"/>
          <w:sz w:val="22"/>
        </w:rPr>
        <w:t>Level 3 -</w:t>
      </w:r>
      <w:r>
        <w:rPr>
          <w:rFonts w:ascii="Arial" w:hAnsi="Arial" w:cs="Arial"/>
          <w:sz w:val="22"/>
        </w:rPr>
        <w:t xml:space="preserve"> </w:t>
      </w:r>
      <w:hyperlink r:id="rId42" w:history="1">
        <w:r w:rsidRPr="0060231F">
          <w:rPr>
            <w:rStyle w:val="Hyperlink"/>
            <w:rFonts w:ascii="Arial" w:hAnsi="Arial" w:cs="Arial"/>
            <w:sz w:val="22"/>
          </w:rPr>
          <w:t>https://www.ecitb.org.uk/wp-content/uploads/2019/01/QS-Engineering-Design-and-Draughting-RV1-0-2.pdf</w:t>
        </w:r>
      </w:hyperlink>
    </w:p>
    <w:p w14:paraId="4F181AE4" w14:textId="77777777" w:rsidR="005E0859" w:rsidRDefault="005E0859" w:rsidP="005E0859">
      <w:pPr>
        <w:jc w:val="both"/>
        <w:rPr>
          <w:rFonts w:ascii="Arial" w:hAnsi="Arial" w:cs="Arial"/>
          <w:sz w:val="22"/>
        </w:rPr>
      </w:pPr>
      <w:r>
        <w:rPr>
          <w:rFonts w:ascii="Arial" w:hAnsi="Arial" w:cs="Arial"/>
          <w:sz w:val="22"/>
        </w:rPr>
        <w:t xml:space="preserve">Scottish level 6 - </w:t>
      </w:r>
      <w:hyperlink r:id="rId43" w:history="1">
        <w:r w:rsidRPr="0060231F">
          <w:rPr>
            <w:rStyle w:val="Hyperlink"/>
            <w:rFonts w:ascii="Arial" w:hAnsi="Arial" w:cs="Arial"/>
            <w:sz w:val="22"/>
          </w:rPr>
          <w:t>http://www.ecitb.org.uk/wp-content/uploads/2019/01/Diploma-in-Engineering-Construction-Design-and-Draughting-at-SCQF-level-6.pdf</w:t>
        </w:r>
      </w:hyperlink>
      <w:r>
        <w:rPr>
          <w:rFonts w:ascii="Arial" w:hAnsi="Arial" w:cs="Arial"/>
          <w:sz w:val="22"/>
        </w:rPr>
        <w:t xml:space="preserve"> </w:t>
      </w:r>
    </w:p>
    <w:p w14:paraId="09E44C30" w14:textId="4B0AA0C7" w:rsidR="005E0859" w:rsidRPr="00CA6D49" w:rsidRDefault="005E0859" w:rsidP="00286897">
      <w:pPr>
        <w:pStyle w:val="NoSpacing"/>
        <w:jc w:val="both"/>
        <w:rPr>
          <w:rFonts w:ascii="Arial" w:hAnsi="Arial" w:cs="Arial"/>
          <w:color w:val="2F5496" w:themeColor="accent1" w:themeShade="BF"/>
          <w:u w:val="single"/>
        </w:rPr>
      </w:pPr>
    </w:p>
    <w:p w14:paraId="468ADFA1" w14:textId="4EB303A9" w:rsidR="005E0859" w:rsidRPr="00CA6D49" w:rsidRDefault="00CA6D49" w:rsidP="00286897">
      <w:pPr>
        <w:jc w:val="both"/>
        <w:rPr>
          <w:rFonts w:cstheme="minorHAnsi"/>
          <w:color w:val="2F5496" w:themeColor="accent1" w:themeShade="BF"/>
          <w:sz w:val="22"/>
          <w:szCs w:val="22"/>
          <w:u w:val="single"/>
        </w:rPr>
      </w:pPr>
      <w:r w:rsidRPr="00CA6D49">
        <w:rPr>
          <w:rFonts w:cstheme="minorHAnsi"/>
          <w:color w:val="2F5496" w:themeColor="accent1" w:themeShade="BF"/>
          <w:sz w:val="22"/>
          <w:szCs w:val="22"/>
          <w:u w:val="single"/>
        </w:rPr>
        <w:lastRenderedPageBreak/>
        <w:t>Moving Engineering Construction Loads at SCQF Level 6</w:t>
      </w:r>
    </w:p>
    <w:p w14:paraId="3909F6C8" w14:textId="5BC9A640" w:rsidR="005E0859" w:rsidRDefault="005E0859" w:rsidP="00286897">
      <w:pPr>
        <w:jc w:val="both"/>
        <w:rPr>
          <w:rFonts w:asciiTheme="majorHAnsi" w:hAnsiTheme="majorHAnsi"/>
          <w:color w:val="2F5496" w:themeColor="accent1" w:themeShade="BF"/>
          <w:sz w:val="22"/>
          <w:szCs w:val="22"/>
        </w:rPr>
      </w:pPr>
    </w:p>
    <w:p w14:paraId="4C9BB32C" w14:textId="24A4C869" w:rsidR="00485C15" w:rsidRPr="00BB6663" w:rsidRDefault="00485C15" w:rsidP="00286897">
      <w:pPr>
        <w:jc w:val="both"/>
        <w:rPr>
          <w:rFonts w:asciiTheme="majorHAnsi" w:hAnsiTheme="majorHAnsi"/>
          <w:sz w:val="22"/>
          <w:szCs w:val="22"/>
        </w:rPr>
      </w:pPr>
      <w:r w:rsidRPr="00BB6663">
        <w:rPr>
          <w:rFonts w:asciiTheme="majorHAnsi" w:hAnsiTheme="majorHAnsi"/>
          <w:color w:val="2F5496" w:themeColor="accent1" w:themeShade="BF"/>
          <w:sz w:val="22"/>
          <w:szCs w:val="22"/>
        </w:rPr>
        <w:t xml:space="preserve">ECITB </w:t>
      </w:r>
      <w:r w:rsidR="00C23DBA">
        <w:rPr>
          <w:rFonts w:asciiTheme="majorHAnsi" w:hAnsiTheme="majorHAnsi"/>
          <w:color w:val="2F5496" w:themeColor="accent1" w:themeShade="BF"/>
          <w:sz w:val="22"/>
          <w:szCs w:val="22"/>
        </w:rPr>
        <w:t>Project Control Programmes</w:t>
      </w:r>
      <w:r w:rsidR="00E64B03">
        <w:rPr>
          <w:rFonts w:asciiTheme="majorHAnsi" w:hAnsiTheme="majorHAnsi"/>
          <w:color w:val="2F5496" w:themeColor="accent1" w:themeShade="BF"/>
          <w:sz w:val="22"/>
          <w:szCs w:val="22"/>
        </w:rPr>
        <w:t xml:space="preserve"> (For further detail see brochure)</w:t>
      </w:r>
      <w:r w:rsidR="00C23DBA">
        <w:rPr>
          <w:rFonts w:asciiTheme="majorHAnsi" w:hAnsiTheme="majorHAnsi"/>
          <w:color w:val="2F5496" w:themeColor="accent1" w:themeShade="BF"/>
          <w:sz w:val="22"/>
          <w:szCs w:val="22"/>
        </w:rPr>
        <w:t xml:space="preserve"> </w:t>
      </w:r>
    </w:p>
    <w:p w14:paraId="0C358EB5" w14:textId="77777777" w:rsidR="00CA51E0" w:rsidRPr="00BB6663" w:rsidRDefault="00CA51E0" w:rsidP="00286897">
      <w:pPr>
        <w:jc w:val="both"/>
        <w:rPr>
          <w:rFonts w:ascii="Arial" w:hAnsi="Arial" w:cs="Arial"/>
          <w:sz w:val="22"/>
          <w:szCs w:val="22"/>
        </w:rPr>
      </w:pPr>
    </w:p>
    <w:p w14:paraId="76F15FA6" w14:textId="4A03A666" w:rsidR="00485C15" w:rsidRDefault="00C23DBA" w:rsidP="00C23DBA">
      <w:pPr>
        <w:pStyle w:val="NoSpacing"/>
        <w:numPr>
          <w:ilvl w:val="0"/>
          <w:numId w:val="11"/>
        </w:numPr>
        <w:jc w:val="both"/>
        <w:rPr>
          <w:rFonts w:ascii="Arial" w:hAnsi="Arial" w:cs="Arial"/>
        </w:rPr>
      </w:pPr>
      <w:r>
        <w:rPr>
          <w:rFonts w:ascii="Arial" w:hAnsi="Arial" w:cs="Arial"/>
        </w:rPr>
        <w:t>Introduction to project controls</w:t>
      </w:r>
    </w:p>
    <w:p w14:paraId="09137C36" w14:textId="61B98225" w:rsidR="00C23DBA" w:rsidRDefault="00C23DBA" w:rsidP="00C23DBA">
      <w:pPr>
        <w:pStyle w:val="NoSpacing"/>
        <w:numPr>
          <w:ilvl w:val="0"/>
          <w:numId w:val="11"/>
        </w:numPr>
        <w:jc w:val="both"/>
        <w:rPr>
          <w:rFonts w:ascii="Arial" w:hAnsi="Arial" w:cs="Arial"/>
        </w:rPr>
      </w:pPr>
      <w:r>
        <w:rPr>
          <w:rFonts w:ascii="Arial" w:hAnsi="Arial" w:cs="Arial"/>
        </w:rPr>
        <w:t>Estimating Methodology &amp; Practice</w:t>
      </w:r>
    </w:p>
    <w:p w14:paraId="7E5B2BAC" w14:textId="157ECEF5" w:rsidR="00C23DBA" w:rsidRDefault="00C23DBA" w:rsidP="00C23DBA">
      <w:pPr>
        <w:pStyle w:val="NoSpacing"/>
        <w:numPr>
          <w:ilvl w:val="0"/>
          <w:numId w:val="11"/>
        </w:numPr>
        <w:jc w:val="both"/>
        <w:rPr>
          <w:rFonts w:ascii="Arial" w:hAnsi="Arial" w:cs="Arial"/>
        </w:rPr>
      </w:pPr>
      <w:r>
        <w:rPr>
          <w:rFonts w:ascii="Arial" w:hAnsi="Arial" w:cs="Arial"/>
        </w:rPr>
        <w:t>Managing risk as part of a project team</w:t>
      </w:r>
    </w:p>
    <w:p w14:paraId="3CD64760" w14:textId="40745749" w:rsidR="00C23DBA" w:rsidRDefault="00C23DBA" w:rsidP="00C23DBA">
      <w:pPr>
        <w:pStyle w:val="NoSpacing"/>
        <w:numPr>
          <w:ilvl w:val="0"/>
          <w:numId w:val="11"/>
        </w:numPr>
        <w:jc w:val="both"/>
        <w:rPr>
          <w:rFonts w:ascii="Arial" w:hAnsi="Arial" w:cs="Arial"/>
        </w:rPr>
      </w:pPr>
      <w:r>
        <w:rPr>
          <w:rFonts w:ascii="Arial" w:hAnsi="Arial" w:cs="Arial"/>
        </w:rPr>
        <w:t>Project documents manager’s course</w:t>
      </w:r>
    </w:p>
    <w:p w14:paraId="3AA342F4" w14:textId="205CD96C" w:rsidR="00C23DBA" w:rsidRDefault="00C23DBA" w:rsidP="00C23DBA">
      <w:pPr>
        <w:pStyle w:val="NoSpacing"/>
        <w:numPr>
          <w:ilvl w:val="0"/>
          <w:numId w:val="11"/>
        </w:numPr>
        <w:jc w:val="both"/>
        <w:rPr>
          <w:rFonts w:ascii="Arial" w:hAnsi="Arial" w:cs="Arial"/>
        </w:rPr>
      </w:pPr>
      <w:r>
        <w:rPr>
          <w:rFonts w:ascii="Arial" w:hAnsi="Arial" w:cs="Arial"/>
        </w:rPr>
        <w:t>Certificate in project controls</w:t>
      </w:r>
    </w:p>
    <w:p w14:paraId="250DBAEF" w14:textId="45475430" w:rsidR="00C23DBA" w:rsidRDefault="00C23DBA" w:rsidP="00C23DBA">
      <w:pPr>
        <w:pStyle w:val="NoSpacing"/>
        <w:numPr>
          <w:ilvl w:val="0"/>
          <w:numId w:val="11"/>
        </w:numPr>
        <w:jc w:val="both"/>
        <w:rPr>
          <w:rFonts w:ascii="Arial" w:hAnsi="Arial" w:cs="Arial"/>
        </w:rPr>
      </w:pPr>
      <w:r>
        <w:rPr>
          <w:rFonts w:ascii="Arial" w:hAnsi="Arial" w:cs="Arial"/>
        </w:rPr>
        <w:t>Project controls technician standard (Apprenticeship)</w:t>
      </w:r>
    </w:p>
    <w:p w14:paraId="054F6EF8" w14:textId="655065BC" w:rsidR="00C23DBA" w:rsidRDefault="00C23DBA" w:rsidP="00C23DBA">
      <w:pPr>
        <w:pStyle w:val="NoSpacing"/>
        <w:numPr>
          <w:ilvl w:val="0"/>
          <w:numId w:val="11"/>
        </w:numPr>
        <w:jc w:val="both"/>
        <w:rPr>
          <w:rFonts w:ascii="Arial" w:hAnsi="Arial" w:cs="Arial"/>
        </w:rPr>
      </w:pPr>
      <w:r>
        <w:rPr>
          <w:rFonts w:ascii="Arial" w:hAnsi="Arial" w:cs="Arial"/>
        </w:rPr>
        <w:t>Project Controls – Practice &amp; techniques (Qualifications)</w:t>
      </w:r>
    </w:p>
    <w:p w14:paraId="585BCF69" w14:textId="03ACE08F" w:rsidR="00C23DBA" w:rsidRPr="00C23DBA" w:rsidRDefault="00C23DBA" w:rsidP="00C23DBA">
      <w:pPr>
        <w:pStyle w:val="NoSpacing"/>
        <w:numPr>
          <w:ilvl w:val="0"/>
          <w:numId w:val="11"/>
        </w:numPr>
        <w:jc w:val="both"/>
        <w:rPr>
          <w:rStyle w:val="A0"/>
          <w:rFonts w:ascii="Arial" w:hAnsi="Arial" w:cs="Arial"/>
          <w:bCs w:val="0"/>
          <w:color w:val="auto"/>
        </w:rPr>
      </w:pPr>
      <w:r w:rsidRPr="00C23DBA">
        <w:rPr>
          <w:rStyle w:val="A0"/>
          <w:b w:val="0"/>
          <w:sz w:val="23"/>
          <w:szCs w:val="23"/>
        </w:rPr>
        <w:t>ECITB Training Standards: Project Controls, Estimating, Planning and Cost Engineering</w:t>
      </w:r>
    </w:p>
    <w:p w14:paraId="1A2F8134" w14:textId="77777777" w:rsidR="00C23DBA" w:rsidRPr="00C23DBA" w:rsidRDefault="00C23DBA" w:rsidP="00C23DBA">
      <w:pPr>
        <w:pStyle w:val="NoSpacing"/>
        <w:ind w:left="360"/>
        <w:jc w:val="both"/>
        <w:rPr>
          <w:rStyle w:val="A0"/>
          <w:rFonts w:ascii="Arial" w:hAnsi="Arial" w:cs="Arial"/>
          <w:bCs w:val="0"/>
          <w:color w:val="auto"/>
        </w:rPr>
      </w:pPr>
    </w:p>
    <w:p w14:paraId="2655FB2A" w14:textId="3DC9B495" w:rsidR="00C23DBA" w:rsidRPr="00BB6663" w:rsidRDefault="00C23DBA" w:rsidP="00C23DBA">
      <w:pPr>
        <w:pStyle w:val="NoSpacing"/>
        <w:jc w:val="both"/>
        <w:rPr>
          <w:rFonts w:ascii="Arial" w:hAnsi="Arial" w:cs="Arial"/>
        </w:rPr>
      </w:pPr>
      <w:r w:rsidRPr="00BB6663">
        <w:rPr>
          <w:rFonts w:ascii="Arial" w:hAnsi="Arial" w:cs="Arial"/>
        </w:rPr>
        <w:t>A</w:t>
      </w:r>
      <w:r>
        <w:rPr>
          <w:rFonts w:ascii="Arial" w:hAnsi="Arial" w:cs="Arial"/>
        </w:rPr>
        <w:t>pprenticeship -</w:t>
      </w:r>
      <w:r w:rsidRPr="00BB6663">
        <w:rPr>
          <w:rFonts w:ascii="Arial" w:hAnsi="Arial" w:cs="Arial"/>
        </w:rPr>
        <w:t xml:space="preserve"> Project Controls Technician controls, monitors and systematically analyses progress and performance data</w:t>
      </w:r>
      <w:r w:rsidR="00E64B03">
        <w:rPr>
          <w:rFonts w:ascii="Arial" w:hAnsi="Arial" w:cs="Arial"/>
        </w:rPr>
        <w:t xml:space="preserve"> on engineering, manufacturing, </w:t>
      </w:r>
      <w:r w:rsidRPr="00BB6663">
        <w:rPr>
          <w:rFonts w:ascii="Arial" w:hAnsi="Arial" w:cs="Arial"/>
        </w:rPr>
        <w:t xml:space="preserve">construction and infrastructure projects. They require strong analytical skills and a practical approach to interpret technical information. They use specific, complex software tools to undertake a wide range of project controls tasks, including: identifying the right data for </w:t>
      </w:r>
      <w:proofErr w:type="spellStart"/>
      <w:r w:rsidRPr="00BB6663">
        <w:rPr>
          <w:rFonts w:ascii="Arial" w:hAnsi="Arial" w:cs="Arial"/>
        </w:rPr>
        <w:t>scrutinising</w:t>
      </w:r>
      <w:proofErr w:type="spellEnd"/>
      <w:r w:rsidRPr="00BB6663">
        <w:rPr>
          <w:rFonts w:ascii="Arial" w:hAnsi="Arial" w:cs="Arial"/>
        </w:rPr>
        <w:t xml:space="preserve"> progress; setting baseline targets; tracking progress and performance; forecasting trends; identifying, modelling and anticipating deviations from baseline; assessing the impact of design/construction changes; and using insight to recommend early preventative and remedial actions.</w:t>
      </w:r>
    </w:p>
    <w:p w14:paraId="4B915452" w14:textId="77777777" w:rsidR="00C23DBA" w:rsidRPr="00BB6663" w:rsidRDefault="00C23DBA" w:rsidP="00C23DBA">
      <w:pPr>
        <w:pStyle w:val="NoSpacing"/>
        <w:ind w:left="360"/>
        <w:jc w:val="both"/>
        <w:rPr>
          <w:rFonts w:ascii="Arial" w:hAnsi="Arial" w:cs="Arial"/>
        </w:rPr>
      </w:pPr>
    </w:p>
    <w:p w14:paraId="215CB45E" w14:textId="6229B79E" w:rsidR="00C23DBA" w:rsidRDefault="00C23DBA" w:rsidP="00C23DBA">
      <w:pPr>
        <w:pStyle w:val="NoSpacing"/>
        <w:jc w:val="both"/>
        <w:rPr>
          <w:rStyle w:val="Hyperlink"/>
          <w:rFonts w:ascii="Arial" w:hAnsi="Arial" w:cs="Arial"/>
        </w:rPr>
      </w:pPr>
      <w:r w:rsidRPr="00BB6663">
        <w:rPr>
          <w:rFonts w:ascii="Arial" w:hAnsi="Arial" w:cs="Arial"/>
        </w:rPr>
        <w:t xml:space="preserve">Apprenticeship Standard level 3 - </w:t>
      </w:r>
      <w:hyperlink r:id="rId44" w:history="1">
        <w:r w:rsidRPr="00BB6663">
          <w:rPr>
            <w:rStyle w:val="Hyperlink"/>
            <w:rFonts w:ascii="Arial" w:hAnsi="Arial" w:cs="Arial"/>
          </w:rPr>
          <w:t>https://www.instituteforapprenticeships.org/apprenticeship-standards/project-controls-technician/</w:t>
        </w:r>
      </w:hyperlink>
    </w:p>
    <w:p w14:paraId="757623CD" w14:textId="77777777" w:rsidR="009E5DCA" w:rsidRDefault="009E5DCA" w:rsidP="00C23DBA">
      <w:pPr>
        <w:pStyle w:val="NoSpacing"/>
        <w:jc w:val="both"/>
        <w:rPr>
          <w:rStyle w:val="Hyperlink"/>
          <w:rFonts w:ascii="Arial" w:hAnsi="Arial" w:cs="Arial"/>
        </w:rPr>
      </w:pPr>
    </w:p>
    <w:p w14:paraId="4AED8E1F" w14:textId="6FA8DDB2" w:rsidR="009E5DCA" w:rsidRPr="009E5DCA" w:rsidRDefault="009E5DCA" w:rsidP="00C23DBA">
      <w:pPr>
        <w:pStyle w:val="NoSpacing"/>
        <w:jc w:val="both"/>
        <w:rPr>
          <w:rFonts w:ascii="Arial" w:hAnsi="Arial" w:cs="Arial"/>
          <w:color w:val="2F5496" w:themeColor="accent1" w:themeShade="BF"/>
          <w:u w:val="single"/>
        </w:rPr>
      </w:pPr>
      <w:r w:rsidRPr="009E5DCA">
        <w:rPr>
          <w:rFonts w:ascii="Arial" w:hAnsi="Arial" w:cs="Arial"/>
          <w:color w:val="0066CC"/>
          <w:u w:val="single"/>
        </w:rPr>
        <w:t>Project Control at SCQF Level 6</w:t>
      </w:r>
    </w:p>
    <w:p w14:paraId="7C80472C" w14:textId="77777777" w:rsidR="00C23DBA" w:rsidRPr="009E5DCA" w:rsidRDefault="00C23DBA" w:rsidP="00C23DBA">
      <w:pPr>
        <w:pStyle w:val="NoSpacing"/>
        <w:jc w:val="both"/>
        <w:rPr>
          <w:rFonts w:ascii="Arial" w:hAnsi="Arial" w:cs="Arial"/>
          <w:color w:val="2F5496" w:themeColor="accent1" w:themeShade="BF"/>
          <w:u w:val="single"/>
        </w:rPr>
      </w:pPr>
    </w:p>
    <w:p w14:paraId="603758B2" w14:textId="77777777" w:rsidR="00C23DBA" w:rsidRDefault="00C23DBA" w:rsidP="00C23DBA">
      <w:pPr>
        <w:pStyle w:val="NoSpacing"/>
        <w:jc w:val="both"/>
        <w:rPr>
          <w:rFonts w:ascii="Arial" w:hAnsi="Arial" w:cs="Arial"/>
        </w:rPr>
      </w:pPr>
      <w:r w:rsidRPr="00FD2C8B">
        <w:rPr>
          <w:rFonts w:ascii="Arial" w:hAnsi="Arial" w:cs="Arial"/>
          <w:b/>
        </w:rPr>
        <w:t>Vocational qualification level 3</w:t>
      </w:r>
      <w:r>
        <w:rPr>
          <w:rFonts w:ascii="Arial" w:hAnsi="Arial" w:cs="Arial"/>
        </w:rPr>
        <w:t xml:space="preserve"> - </w:t>
      </w:r>
      <w:hyperlink r:id="rId45" w:history="1">
        <w:r w:rsidRPr="0060231F">
          <w:rPr>
            <w:rStyle w:val="Hyperlink"/>
            <w:rFonts w:ascii="Arial" w:hAnsi="Arial" w:cs="Arial"/>
          </w:rPr>
          <w:t>https://www.ecitb.org.uk/wp-content/uploads/2019/01/QS-Project-Control-Techniques-RV-1-0-1.pdf</w:t>
        </w:r>
      </w:hyperlink>
      <w:r>
        <w:rPr>
          <w:rFonts w:ascii="Arial" w:hAnsi="Arial" w:cs="Arial"/>
        </w:rPr>
        <w:t xml:space="preserve"> </w:t>
      </w:r>
    </w:p>
    <w:p w14:paraId="6036D2AF" w14:textId="77777777" w:rsidR="00C23DBA" w:rsidRPr="00C23DBA" w:rsidRDefault="00C23DBA" w:rsidP="00C23DBA">
      <w:pPr>
        <w:pStyle w:val="NoSpacing"/>
        <w:jc w:val="both"/>
        <w:rPr>
          <w:rFonts w:ascii="Arial" w:hAnsi="Arial" w:cs="Arial"/>
          <w:b/>
        </w:rPr>
      </w:pPr>
    </w:p>
    <w:p w14:paraId="24EF5ECA" w14:textId="38E10408" w:rsidR="003B6501" w:rsidRPr="00BB6663" w:rsidRDefault="00BB55C3" w:rsidP="00286897">
      <w:pPr>
        <w:pStyle w:val="Heading1"/>
        <w:spacing w:before="0"/>
        <w:jc w:val="both"/>
        <w:rPr>
          <w:sz w:val="22"/>
          <w:szCs w:val="22"/>
        </w:rPr>
      </w:pPr>
      <w:bookmarkStart w:id="12" w:name="_Toc40697569"/>
      <w:r w:rsidRPr="00BB6663">
        <w:rPr>
          <w:sz w:val="22"/>
          <w:szCs w:val="22"/>
        </w:rPr>
        <w:t>Charge</w:t>
      </w:r>
      <w:r w:rsidR="00E64B03">
        <w:rPr>
          <w:sz w:val="22"/>
          <w:szCs w:val="22"/>
        </w:rPr>
        <w:t>-</w:t>
      </w:r>
      <w:r w:rsidRPr="00BB6663">
        <w:rPr>
          <w:sz w:val="22"/>
          <w:szCs w:val="22"/>
        </w:rPr>
        <w:t>hand</w:t>
      </w:r>
      <w:r w:rsidR="003B6501" w:rsidRPr="00BB6663">
        <w:rPr>
          <w:sz w:val="22"/>
          <w:szCs w:val="22"/>
        </w:rPr>
        <w:t>/Team Leader</w:t>
      </w:r>
      <w:bookmarkEnd w:id="12"/>
    </w:p>
    <w:p w14:paraId="0E142C0D" w14:textId="77777777" w:rsidR="003B6501" w:rsidRPr="00BB6663" w:rsidRDefault="003B6501" w:rsidP="00286897">
      <w:pPr>
        <w:pStyle w:val="NoSpacing"/>
        <w:jc w:val="both"/>
        <w:rPr>
          <w:rFonts w:cstheme="minorHAnsi"/>
        </w:rPr>
      </w:pPr>
    </w:p>
    <w:p w14:paraId="36EA98D5" w14:textId="77777777" w:rsidR="003B6501" w:rsidRPr="00BB6663" w:rsidRDefault="003B6501" w:rsidP="00286897">
      <w:pPr>
        <w:pStyle w:val="NoSpacing"/>
        <w:jc w:val="both"/>
        <w:rPr>
          <w:rFonts w:cstheme="minorHAnsi"/>
          <w:b/>
        </w:rPr>
      </w:pPr>
      <w:r w:rsidRPr="00BB6663">
        <w:rPr>
          <w:rFonts w:cstheme="minorHAnsi"/>
          <w:b/>
        </w:rPr>
        <w:t>Overview</w:t>
      </w:r>
    </w:p>
    <w:p w14:paraId="60F6005D" w14:textId="77777777" w:rsidR="003B6501" w:rsidRPr="00BB6663" w:rsidRDefault="003B6501" w:rsidP="00286897">
      <w:pPr>
        <w:pStyle w:val="NoSpacing"/>
        <w:jc w:val="both"/>
        <w:rPr>
          <w:rFonts w:cstheme="minorHAnsi"/>
        </w:rPr>
      </w:pPr>
      <w:r w:rsidRPr="00BB6663">
        <w:rPr>
          <w:rFonts w:cstheme="minorHAnsi"/>
        </w:rPr>
        <w:t xml:space="preserve">Likely to work alongside trades people in own technical field, but sometimes taking on the responsibilities of a supervisor. The position is likely to be </w:t>
      </w:r>
      <w:r w:rsidR="00836D54" w:rsidRPr="00BB6663">
        <w:rPr>
          <w:rFonts w:cstheme="minorHAnsi"/>
        </w:rPr>
        <w:t xml:space="preserve">fixed-term </w:t>
      </w:r>
      <w:r w:rsidRPr="00BB6663">
        <w:rPr>
          <w:rFonts w:cstheme="minorHAnsi"/>
        </w:rPr>
        <w:t xml:space="preserve">and the duration of the position would be </w:t>
      </w:r>
      <w:r w:rsidR="00836D54" w:rsidRPr="00BB6663">
        <w:rPr>
          <w:rFonts w:cstheme="minorHAnsi"/>
        </w:rPr>
        <w:t>dependent</w:t>
      </w:r>
      <w:r w:rsidRPr="00BB6663">
        <w:rPr>
          <w:rFonts w:cstheme="minorHAnsi"/>
        </w:rPr>
        <w:t xml:space="preserve"> on the size of the project, volume and continuity of work, with responsibility for a small or single team or in a defined section of the project (e.g. pump room)</w:t>
      </w:r>
    </w:p>
    <w:p w14:paraId="5878D995" w14:textId="77777777" w:rsidR="003B6501" w:rsidRPr="00BB6663" w:rsidRDefault="003B6501" w:rsidP="00286897">
      <w:pPr>
        <w:pStyle w:val="NoSpacing"/>
        <w:jc w:val="both"/>
        <w:rPr>
          <w:rFonts w:cstheme="minorHAnsi"/>
        </w:rPr>
      </w:pPr>
    </w:p>
    <w:p w14:paraId="2F401540" w14:textId="101E96E7" w:rsidR="003B6501" w:rsidRPr="00BB6663" w:rsidRDefault="003B6501" w:rsidP="00286897">
      <w:pPr>
        <w:pStyle w:val="NoSpacing"/>
        <w:jc w:val="both"/>
        <w:rPr>
          <w:rFonts w:cstheme="minorHAnsi"/>
        </w:rPr>
      </w:pPr>
      <w:r w:rsidRPr="00BB6663">
        <w:rPr>
          <w:rFonts w:cstheme="minorHAnsi"/>
        </w:rPr>
        <w:t>T</w:t>
      </w:r>
      <w:r w:rsidRPr="00BB6663">
        <w:rPr>
          <w:rFonts w:ascii="Arial" w:hAnsi="Arial" w:cs="Arial"/>
        </w:rPr>
        <w:t>ypical job t</w:t>
      </w:r>
      <w:r w:rsidR="00E64B03">
        <w:rPr>
          <w:rFonts w:ascii="Arial" w:hAnsi="Arial" w:cs="Arial"/>
        </w:rPr>
        <w:t>itles: Supervisor 1; Charge-hand /</w:t>
      </w:r>
      <w:r w:rsidRPr="00BB6663">
        <w:rPr>
          <w:rFonts w:ascii="Arial" w:hAnsi="Arial" w:cs="Arial"/>
        </w:rPr>
        <w:t xml:space="preserve"> </w:t>
      </w:r>
      <w:r w:rsidR="00E64B03">
        <w:rPr>
          <w:rFonts w:ascii="Arial" w:hAnsi="Arial" w:cs="Arial"/>
        </w:rPr>
        <w:t>Team Leader; 1st Line supervisor</w:t>
      </w:r>
    </w:p>
    <w:p w14:paraId="047AAB44" w14:textId="77777777" w:rsidR="00D1574A" w:rsidRPr="00BB6663" w:rsidRDefault="00D1574A" w:rsidP="00286897">
      <w:pPr>
        <w:pStyle w:val="NoSpacing"/>
        <w:jc w:val="both"/>
        <w:rPr>
          <w:rFonts w:cstheme="minorHAnsi"/>
        </w:rPr>
      </w:pPr>
      <w:bookmarkStart w:id="13" w:name="_Toc40697570"/>
    </w:p>
    <w:bookmarkEnd w:id="13"/>
    <w:p w14:paraId="6115C933" w14:textId="1536B9E6" w:rsidR="003B6501" w:rsidRPr="00BB6663" w:rsidRDefault="00C23DBA" w:rsidP="00286897">
      <w:pPr>
        <w:pStyle w:val="Heading1"/>
        <w:spacing w:before="0"/>
        <w:jc w:val="both"/>
        <w:rPr>
          <w:sz w:val="22"/>
          <w:szCs w:val="22"/>
        </w:rPr>
      </w:pPr>
      <w:r>
        <w:rPr>
          <w:sz w:val="22"/>
          <w:szCs w:val="22"/>
        </w:rPr>
        <w:t>Supervisor</w:t>
      </w:r>
    </w:p>
    <w:p w14:paraId="1D1CDB5E" w14:textId="77777777" w:rsidR="00D1574A" w:rsidRPr="00BB6663" w:rsidRDefault="00D1574A" w:rsidP="00286897">
      <w:pPr>
        <w:pStyle w:val="NoSpacing"/>
        <w:jc w:val="both"/>
        <w:rPr>
          <w:rFonts w:cstheme="minorHAnsi"/>
        </w:rPr>
      </w:pPr>
    </w:p>
    <w:p w14:paraId="461ED806" w14:textId="77777777" w:rsidR="003B6501" w:rsidRPr="00BB6663" w:rsidRDefault="003B6501" w:rsidP="00286897">
      <w:pPr>
        <w:pStyle w:val="NoSpacing"/>
        <w:jc w:val="both"/>
        <w:rPr>
          <w:rFonts w:ascii="Arial" w:hAnsi="Arial" w:cs="Arial"/>
          <w:b/>
        </w:rPr>
      </w:pPr>
      <w:r w:rsidRPr="00BB6663">
        <w:rPr>
          <w:rFonts w:ascii="Arial" w:hAnsi="Arial" w:cs="Arial"/>
          <w:b/>
        </w:rPr>
        <w:t>Overview</w:t>
      </w:r>
    </w:p>
    <w:p w14:paraId="28522EE1" w14:textId="787CCC99" w:rsidR="003B6501" w:rsidRPr="00BB6663" w:rsidRDefault="003B6501" w:rsidP="00286897">
      <w:pPr>
        <w:pStyle w:val="NoSpacing"/>
        <w:jc w:val="both"/>
        <w:rPr>
          <w:rFonts w:ascii="Arial" w:hAnsi="Arial" w:cs="Arial"/>
          <w:color w:val="2F5496" w:themeColor="accent1" w:themeShade="BF"/>
        </w:rPr>
      </w:pPr>
      <w:r w:rsidRPr="00BB6663">
        <w:rPr>
          <w:rFonts w:ascii="Arial" w:hAnsi="Arial" w:cs="Arial"/>
        </w:rPr>
        <w:t xml:space="preserve">Unlikely to work alongside trades people in own technical field, but may do so if the situation demands. Likely to be ‘office-bound’ but frequently on the site resolving queries, technical issues and liaising with others. Crucial link between trade and higher supervision. The position is likely to be full time, unless the size of the project, volume and continuity of work dictates otherwise. Responsibility for a number of </w:t>
      </w:r>
      <w:r w:rsidR="00E64B03" w:rsidRPr="00BB6663">
        <w:rPr>
          <w:rFonts w:ascii="Arial" w:hAnsi="Arial" w:cs="Arial"/>
        </w:rPr>
        <w:t>charge hands</w:t>
      </w:r>
      <w:r w:rsidRPr="00BB6663">
        <w:rPr>
          <w:rFonts w:ascii="Arial" w:hAnsi="Arial" w:cs="Arial"/>
        </w:rPr>
        <w:t xml:space="preserve"> and teams, or a number of defined sections of the project, or a large project phase</w:t>
      </w:r>
    </w:p>
    <w:p w14:paraId="69959259" w14:textId="77777777" w:rsidR="00D1574A" w:rsidRPr="00BB6663" w:rsidRDefault="00D1574A" w:rsidP="00286897">
      <w:pPr>
        <w:pStyle w:val="NoSpacing"/>
        <w:jc w:val="both"/>
        <w:rPr>
          <w:rFonts w:cstheme="minorHAnsi"/>
        </w:rPr>
      </w:pPr>
    </w:p>
    <w:p w14:paraId="08EAC324" w14:textId="36377A4B" w:rsidR="003B6501" w:rsidRPr="00BB6663" w:rsidRDefault="003B6501" w:rsidP="00286897">
      <w:pPr>
        <w:pStyle w:val="NoSpacing"/>
        <w:jc w:val="both"/>
        <w:rPr>
          <w:rFonts w:ascii="Arial" w:hAnsi="Arial" w:cs="Arial"/>
        </w:rPr>
      </w:pPr>
      <w:r w:rsidRPr="00BB6663">
        <w:rPr>
          <w:rFonts w:ascii="Arial" w:hAnsi="Arial" w:cs="Arial"/>
        </w:rPr>
        <w:t>T</w:t>
      </w:r>
      <w:r w:rsidR="00C23DBA">
        <w:rPr>
          <w:rFonts w:ascii="Arial" w:hAnsi="Arial" w:cs="Arial"/>
        </w:rPr>
        <w:t>ypical job titles: Supervisor,</w:t>
      </w:r>
      <w:r w:rsidR="00E64B03">
        <w:rPr>
          <w:rFonts w:ascii="Arial" w:hAnsi="Arial" w:cs="Arial"/>
        </w:rPr>
        <w:t xml:space="preserve"> </w:t>
      </w:r>
      <w:r w:rsidRPr="00BB6663">
        <w:rPr>
          <w:rFonts w:ascii="Arial" w:hAnsi="Arial" w:cs="Arial"/>
        </w:rPr>
        <w:t>Foreman; General Foreman; 2nd Line Supervisor; Lead Engineer</w:t>
      </w:r>
    </w:p>
    <w:p w14:paraId="658521A0" w14:textId="77777777" w:rsidR="00D1574A" w:rsidRPr="00BB6663" w:rsidRDefault="00D1574A" w:rsidP="00286897">
      <w:pPr>
        <w:pStyle w:val="NoSpacing"/>
        <w:jc w:val="both"/>
        <w:rPr>
          <w:rFonts w:cstheme="minorHAnsi"/>
        </w:rPr>
      </w:pPr>
    </w:p>
    <w:p w14:paraId="727A4AA1" w14:textId="77777777" w:rsidR="003B6501" w:rsidRPr="00BB6663" w:rsidRDefault="003B6501" w:rsidP="00286897">
      <w:pPr>
        <w:pStyle w:val="NoSpacing"/>
        <w:jc w:val="both"/>
        <w:rPr>
          <w:b/>
        </w:rPr>
      </w:pPr>
      <w:r w:rsidRPr="00BB6663">
        <w:rPr>
          <w:b/>
        </w:rPr>
        <w:t xml:space="preserve">Apprenticeship standard level 3 </w:t>
      </w:r>
      <w:r w:rsidRPr="00BB6663">
        <w:t xml:space="preserve">- </w:t>
      </w:r>
      <w:hyperlink r:id="rId46" w:history="1">
        <w:r w:rsidRPr="00BB6663">
          <w:rPr>
            <w:rStyle w:val="Hyperlink"/>
          </w:rPr>
          <w:t>https://www.instituteforapprenticeships.org/apprenticeship-standards/team-leader-supervisor/</w:t>
        </w:r>
      </w:hyperlink>
    </w:p>
    <w:p w14:paraId="6700D227" w14:textId="77777777" w:rsidR="00D1574A" w:rsidRPr="00BB6663" w:rsidRDefault="00D1574A" w:rsidP="00286897">
      <w:pPr>
        <w:pStyle w:val="NoSpacing"/>
        <w:jc w:val="both"/>
        <w:rPr>
          <w:rFonts w:cstheme="minorHAnsi"/>
        </w:rPr>
      </w:pPr>
      <w:bookmarkStart w:id="14" w:name="_Toc40697571"/>
    </w:p>
    <w:p w14:paraId="18A39F71" w14:textId="697DE436" w:rsidR="003B6501" w:rsidRPr="00BB6663" w:rsidRDefault="009A537C" w:rsidP="00286897">
      <w:pPr>
        <w:pStyle w:val="Heading1"/>
        <w:spacing w:before="0"/>
        <w:jc w:val="both"/>
        <w:rPr>
          <w:sz w:val="22"/>
          <w:szCs w:val="22"/>
        </w:rPr>
      </w:pPr>
      <w:r>
        <w:rPr>
          <w:sz w:val="22"/>
          <w:szCs w:val="22"/>
        </w:rPr>
        <w:t>S</w:t>
      </w:r>
      <w:r w:rsidR="003E7999" w:rsidRPr="00BB6663">
        <w:rPr>
          <w:sz w:val="22"/>
          <w:szCs w:val="22"/>
        </w:rPr>
        <w:t>enior Supervisor</w:t>
      </w:r>
      <w:bookmarkEnd w:id="14"/>
    </w:p>
    <w:p w14:paraId="061CE0A2" w14:textId="77777777" w:rsidR="00D1574A" w:rsidRPr="00BB6663" w:rsidRDefault="00D1574A" w:rsidP="00286897">
      <w:pPr>
        <w:pStyle w:val="NoSpacing"/>
        <w:jc w:val="both"/>
        <w:rPr>
          <w:rFonts w:cstheme="minorHAnsi"/>
        </w:rPr>
      </w:pPr>
    </w:p>
    <w:p w14:paraId="201F457A" w14:textId="228BC546" w:rsidR="003B6501" w:rsidRPr="00BB6663" w:rsidRDefault="003B6501" w:rsidP="00286897">
      <w:pPr>
        <w:pStyle w:val="NoSpacing"/>
        <w:jc w:val="both"/>
        <w:rPr>
          <w:rFonts w:cstheme="minorHAnsi"/>
        </w:rPr>
      </w:pPr>
      <w:r w:rsidRPr="00BB6663">
        <w:rPr>
          <w:rFonts w:cstheme="minorHAnsi"/>
        </w:rPr>
        <w:t>Likely to be predominantly office located, however on site as and when required to resolve technical, people, client and resource queries and issues. May undertake audits.  Cri</w:t>
      </w:r>
      <w:r w:rsidR="00E64B03">
        <w:rPr>
          <w:rFonts w:cstheme="minorHAnsi"/>
        </w:rPr>
        <w:t xml:space="preserve">tical link between an </w:t>
      </w:r>
      <w:proofErr w:type="spellStart"/>
      <w:r w:rsidR="00E64B03">
        <w:rPr>
          <w:rFonts w:cstheme="minorHAnsi"/>
        </w:rPr>
        <w:t>organisation</w:t>
      </w:r>
      <w:proofErr w:type="spellEnd"/>
      <w:r w:rsidRPr="00BB6663">
        <w:rPr>
          <w:rFonts w:cstheme="minorHAnsi"/>
        </w:rPr>
        <w:t xml:space="preserve"> HQ and the project area. Responsible for supervisory staff across a number of trades and work areas. Provides the liaison between other parties such as: other trades, client, site engineers, unions and regulatory authorities</w:t>
      </w:r>
    </w:p>
    <w:p w14:paraId="6AB91D6E" w14:textId="77777777" w:rsidR="003B6501" w:rsidRPr="00BB6663" w:rsidRDefault="003B6501" w:rsidP="00286897">
      <w:pPr>
        <w:pStyle w:val="NoSpacing"/>
        <w:jc w:val="both"/>
        <w:rPr>
          <w:rFonts w:asciiTheme="majorHAnsi" w:hAnsiTheme="majorHAnsi" w:cs="Arial"/>
          <w:b/>
          <w:color w:val="2F5496" w:themeColor="accent1" w:themeShade="BF"/>
        </w:rPr>
      </w:pPr>
    </w:p>
    <w:p w14:paraId="5AAAE312" w14:textId="77777777" w:rsidR="00485C15" w:rsidRPr="00BB6663" w:rsidRDefault="00485C15" w:rsidP="00286897">
      <w:pPr>
        <w:pStyle w:val="NoSpacing"/>
        <w:jc w:val="both"/>
        <w:rPr>
          <w:rFonts w:ascii="Arial" w:hAnsi="Arial" w:cs="Arial"/>
        </w:rPr>
      </w:pPr>
      <w:r w:rsidRPr="00BB6663">
        <w:rPr>
          <w:rFonts w:ascii="Arial" w:hAnsi="Arial" w:cs="Arial"/>
        </w:rPr>
        <w:t>Typical job titles: Supervisor 3; Superintendent; Staff Supervisor; Chief Engineer; Workshop Manager; Installation Manager</w:t>
      </w:r>
    </w:p>
    <w:p w14:paraId="68D608C5" w14:textId="77777777" w:rsidR="00485C15" w:rsidRPr="00BB6663" w:rsidRDefault="00485C15" w:rsidP="00286897">
      <w:pPr>
        <w:pStyle w:val="NoSpacing"/>
        <w:jc w:val="both"/>
        <w:rPr>
          <w:rFonts w:ascii="Arial" w:hAnsi="Arial" w:cs="Arial"/>
        </w:rPr>
      </w:pPr>
    </w:p>
    <w:p w14:paraId="761B6898" w14:textId="77777777" w:rsidR="00445CB2" w:rsidRPr="00BB6663" w:rsidRDefault="00836D54" w:rsidP="00286897">
      <w:pPr>
        <w:jc w:val="both"/>
        <w:rPr>
          <w:b/>
          <w:sz w:val="22"/>
          <w:szCs w:val="22"/>
        </w:rPr>
      </w:pPr>
      <w:r w:rsidRPr="00BB6663">
        <w:rPr>
          <w:b/>
          <w:sz w:val="22"/>
          <w:szCs w:val="22"/>
        </w:rPr>
        <w:t>Apprenticeship standard level 5</w:t>
      </w:r>
      <w:r w:rsidR="003B6501" w:rsidRPr="00BB6663">
        <w:rPr>
          <w:b/>
          <w:sz w:val="22"/>
          <w:szCs w:val="22"/>
        </w:rPr>
        <w:t xml:space="preserve"> - </w:t>
      </w:r>
      <w:hyperlink r:id="rId47" w:history="1">
        <w:r w:rsidR="003B6501" w:rsidRPr="00BB6663">
          <w:rPr>
            <w:rStyle w:val="Hyperlink"/>
            <w:sz w:val="22"/>
            <w:szCs w:val="22"/>
          </w:rPr>
          <w:t>https://www.instituteforapprenticeships.org/apprenticeship-standards/operations-departmental-manager/</w:t>
        </w:r>
      </w:hyperlink>
    </w:p>
    <w:p w14:paraId="1488992A" w14:textId="77777777" w:rsidR="003B6501" w:rsidRPr="00BB6663" w:rsidRDefault="003B6501" w:rsidP="00286897">
      <w:pPr>
        <w:jc w:val="both"/>
        <w:rPr>
          <w:rFonts w:ascii="Arial" w:hAnsi="Arial" w:cs="Arial"/>
          <w:sz w:val="22"/>
          <w:szCs w:val="22"/>
        </w:rPr>
      </w:pPr>
    </w:p>
    <w:p w14:paraId="64488A53" w14:textId="77777777" w:rsidR="00485C15" w:rsidRPr="00BB6663" w:rsidRDefault="00485C15" w:rsidP="00286897">
      <w:pPr>
        <w:pStyle w:val="NoSpacing"/>
        <w:jc w:val="both"/>
        <w:rPr>
          <w:rFonts w:ascii="Arial" w:hAnsi="Arial" w:cs="Arial"/>
        </w:rPr>
      </w:pPr>
    </w:p>
    <w:p w14:paraId="72F0F457" w14:textId="77777777" w:rsidR="00FD2C8B" w:rsidRPr="00BB6663" w:rsidRDefault="00FD2C8B" w:rsidP="00286897">
      <w:pPr>
        <w:pStyle w:val="NoSpacing"/>
        <w:jc w:val="both"/>
        <w:rPr>
          <w:rFonts w:ascii="Arial" w:hAnsi="Arial" w:cs="Arial"/>
        </w:rPr>
      </w:pPr>
    </w:p>
    <w:p w14:paraId="0A88BFA2" w14:textId="427EB459" w:rsidR="00FD2C8B" w:rsidRDefault="00FD2C8B" w:rsidP="00286897">
      <w:pPr>
        <w:jc w:val="both"/>
        <w:rPr>
          <w:rFonts w:ascii="Arial" w:eastAsia="Times New Roman" w:hAnsi="Arial" w:cs="Arial"/>
          <w:color w:val="000000"/>
          <w:sz w:val="20"/>
          <w:szCs w:val="22"/>
          <w:lang w:eastAsia="en-GB"/>
        </w:rPr>
      </w:pPr>
    </w:p>
    <w:p w14:paraId="11D98830" w14:textId="77777777" w:rsidR="005E0859" w:rsidRPr="00FD2C8B" w:rsidRDefault="005E0859" w:rsidP="00286897">
      <w:pPr>
        <w:jc w:val="both"/>
        <w:rPr>
          <w:rFonts w:ascii="Arial" w:eastAsia="Times New Roman" w:hAnsi="Arial" w:cs="Arial"/>
          <w:color w:val="000000"/>
          <w:sz w:val="20"/>
          <w:szCs w:val="22"/>
          <w:lang w:eastAsia="en-GB"/>
        </w:rPr>
      </w:pPr>
    </w:p>
    <w:sectPr w:rsidR="005E0859" w:rsidRPr="00FD2C8B" w:rsidSect="008E149C">
      <w:headerReference w:type="default" r:id="rId48"/>
      <w:footerReference w:type="even" r:id="rId49"/>
      <w:footerReference w:type="default" r:id="rId50"/>
      <w:headerReference w:type="first" r:id="rId51"/>
      <w:footerReference w:type="first" r:id="rId52"/>
      <w:pgSz w:w="11900" w:h="16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D3144" w14:textId="77777777" w:rsidR="00904F32" w:rsidRDefault="00904F32" w:rsidP="00334820">
      <w:r>
        <w:separator/>
      </w:r>
    </w:p>
  </w:endnote>
  <w:endnote w:type="continuationSeparator" w:id="0">
    <w:p w14:paraId="514381F1" w14:textId="77777777" w:rsidR="00904F32" w:rsidRDefault="00904F32" w:rsidP="00334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Neue">
    <w:altName w:val="Helvetica Neue"/>
    <w:panose1 w:val="00000000000000000000"/>
    <w:charset w:val="00"/>
    <w:family w:val="swiss"/>
    <w:notTrueType/>
    <w:pitch w:val="default"/>
    <w:sig w:usb0="00000003" w:usb1="00000000" w:usb2="00000000" w:usb3="00000000" w:csb0="00000001" w:csb1="00000000"/>
  </w:font>
  <w:font w:name="Effra">
    <w:altName w:val="Effr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46E0F" w14:textId="77777777" w:rsidR="00D1574A" w:rsidRDefault="00D1574A" w:rsidP="00485C1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FEE183" w14:textId="77777777" w:rsidR="00D1574A" w:rsidRDefault="00D1574A" w:rsidP="008E14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874C8" w14:textId="56DFAD3E" w:rsidR="00D1574A" w:rsidRPr="008E149C" w:rsidRDefault="00D1574A" w:rsidP="00485C15">
    <w:pPr>
      <w:pStyle w:val="Footer"/>
      <w:framePr w:wrap="none" w:vAnchor="text" w:hAnchor="margin" w:xAlign="right" w:y="1"/>
      <w:rPr>
        <w:rStyle w:val="PageNumber"/>
        <w:sz w:val="20"/>
        <w:szCs w:val="20"/>
      </w:rPr>
    </w:pPr>
    <w:r w:rsidRPr="008E149C">
      <w:rPr>
        <w:rStyle w:val="PageNumber"/>
        <w:sz w:val="20"/>
        <w:szCs w:val="20"/>
      </w:rPr>
      <w:fldChar w:fldCharType="begin"/>
    </w:r>
    <w:r w:rsidRPr="008E149C">
      <w:rPr>
        <w:rStyle w:val="PageNumber"/>
        <w:sz w:val="20"/>
        <w:szCs w:val="20"/>
      </w:rPr>
      <w:instrText xml:space="preserve">PAGE  </w:instrText>
    </w:r>
    <w:r w:rsidRPr="008E149C">
      <w:rPr>
        <w:rStyle w:val="PageNumber"/>
        <w:sz w:val="20"/>
        <w:szCs w:val="20"/>
      </w:rPr>
      <w:fldChar w:fldCharType="separate"/>
    </w:r>
    <w:r w:rsidR="009A537C">
      <w:rPr>
        <w:rStyle w:val="PageNumber"/>
        <w:noProof/>
        <w:sz w:val="20"/>
        <w:szCs w:val="20"/>
      </w:rPr>
      <w:t>2</w:t>
    </w:r>
    <w:r w:rsidRPr="008E149C">
      <w:rPr>
        <w:rStyle w:val="PageNumber"/>
        <w:sz w:val="20"/>
        <w:szCs w:val="20"/>
      </w:rPr>
      <w:fldChar w:fldCharType="end"/>
    </w:r>
  </w:p>
  <w:p w14:paraId="35F4EC28" w14:textId="77777777" w:rsidR="00D1574A" w:rsidRPr="008E149C" w:rsidRDefault="00D1574A" w:rsidP="008E149C">
    <w:pPr>
      <w:pStyle w:val="Footer"/>
      <w:ind w:right="360"/>
      <w:rPr>
        <w:sz w:val="20"/>
        <w:szCs w:val="20"/>
      </w:rPr>
    </w:pPr>
    <w:r>
      <w:rPr>
        <w:sz w:val="20"/>
        <w:szCs w:val="20"/>
      </w:rPr>
      <w:t>www.ECITB.org.uk</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A8C9D" w14:textId="22D1F337" w:rsidR="00D1574A" w:rsidRDefault="00D1574A" w:rsidP="00485C1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A537C">
      <w:rPr>
        <w:rStyle w:val="PageNumber"/>
        <w:noProof/>
      </w:rPr>
      <w:t>1</w:t>
    </w:r>
    <w:r>
      <w:rPr>
        <w:rStyle w:val="PageNumber"/>
      </w:rPr>
      <w:fldChar w:fldCharType="end"/>
    </w:r>
  </w:p>
  <w:p w14:paraId="78611B3A" w14:textId="77777777" w:rsidR="00D1574A" w:rsidRPr="008B2E3C" w:rsidRDefault="00D1574A" w:rsidP="008B2E3C">
    <w:pPr>
      <w:pStyle w:val="Footer"/>
      <w:ind w:right="360"/>
      <w:rPr>
        <w:sz w:val="20"/>
        <w:szCs w:val="20"/>
      </w:rPr>
    </w:pPr>
    <w:r>
      <w:rPr>
        <w:sz w:val="20"/>
        <w:szCs w:val="20"/>
      </w:rPr>
      <w:t>www.ECITB.org.uk</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AA410E" w14:textId="77777777" w:rsidR="00904F32" w:rsidRDefault="00904F32" w:rsidP="00334820">
      <w:r>
        <w:separator/>
      </w:r>
    </w:p>
  </w:footnote>
  <w:footnote w:type="continuationSeparator" w:id="0">
    <w:p w14:paraId="203B3916" w14:textId="77777777" w:rsidR="00904F32" w:rsidRDefault="00904F32" w:rsidP="003348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0D7AB" w14:textId="265D8E1B" w:rsidR="00D1574A" w:rsidRDefault="00D1574A" w:rsidP="00334820">
    <w:pPr>
      <w:pStyle w:val="Header"/>
      <w:ind w:left="360" w:right="360"/>
    </w:pPr>
    <w:r>
      <w:rPr>
        <w:noProof/>
        <w:lang w:eastAsia="en-GB"/>
      </w:rPr>
      <w:drawing>
        <wp:inline distT="0" distB="0" distL="0" distR="0" wp14:anchorId="0B6CA0CF" wp14:editId="6161CEC8">
          <wp:extent cx="1224000" cy="871200"/>
          <wp:effectExtent l="0" t="0" r="0" b="0"/>
          <wp:docPr id="1" name="Picture 1" descr="ECIT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stry of Justic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24000" cy="871200"/>
                  </a:xfrm>
                  <a:prstGeom prst="rect">
                    <a:avLst/>
                  </a:prstGeom>
                  <a:noFill/>
                  <a:ln>
                    <a:noFill/>
                  </a:ln>
                </pic:spPr>
              </pic:pic>
            </a:graphicData>
          </a:graphic>
        </wp:inline>
      </w:drawing>
    </w:r>
  </w:p>
  <w:p w14:paraId="6E2174AD" w14:textId="77777777" w:rsidR="00D1574A" w:rsidRPr="00334820" w:rsidRDefault="00D1574A" w:rsidP="00334820">
    <w:pPr>
      <w:pStyle w:val="Header"/>
      <w:ind w:left="360"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1C4AC" w14:textId="2C639048" w:rsidR="00D1574A" w:rsidRPr="008B2E3C" w:rsidRDefault="00E64B03" w:rsidP="008B2E3C">
    <w:pPr>
      <w:pStyle w:val="Header"/>
    </w:pPr>
    <w:r w:rsidRPr="00E64B03">
      <w:rPr>
        <w:noProof/>
        <w:lang w:eastAsia="en-GB"/>
      </w:rPr>
      <w:drawing>
        <wp:inline distT="0" distB="0" distL="0" distR="0" wp14:anchorId="4AF7A7C0" wp14:editId="379363AC">
          <wp:extent cx="1819275" cy="16954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1695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4B76"/>
    <w:multiLevelType w:val="hybridMultilevel"/>
    <w:tmpl w:val="3C76E32C"/>
    <w:lvl w:ilvl="0" w:tplc="08090013">
      <w:start w:val="1"/>
      <w:numFmt w:val="upp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CA84709"/>
    <w:multiLevelType w:val="hybridMultilevel"/>
    <w:tmpl w:val="B344C142"/>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58151A"/>
    <w:multiLevelType w:val="hybridMultilevel"/>
    <w:tmpl w:val="824E7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407BBC"/>
    <w:multiLevelType w:val="hybridMultilevel"/>
    <w:tmpl w:val="78D86CA8"/>
    <w:lvl w:ilvl="0" w:tplc="08090013">
      <w:start w:val="1"/>
      <w:numFmt w:val="upp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C591A26"/>
    <w:multiLevelType w:val="hybridMultilevel"/>
    <w:tmpl w:val="CB5AC50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11A4539"/>
    <w:multiLevelType w:val="hybridMultilevel"/>
    <w:tmpl w:val="D33E6712"/>
    <w:lvl w:ilvl="0" w:tplc="08090013">
      <w:start w:val="1"/>
      <w:numFmt w:val="upp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492845A4"/>
    <w:multiLevelType w:val="hybridMultilevel"/>
    <w:tmpl w:val="E0D84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833780E"/>
    <w:multiLevelType w:val="hybridMultilevel"/>
    <w:tmpl w:val="47A610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EEE1A76"/>
    <w:multiLevelType w:val="hybridMultilevel"/>
    <w:tmpl w:val="62A4C3E4"/>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75E368DB"/>
    <w:multiLevelType w:val="hybridMultilevel"/>
    <w:tmpl w:val="F0EACB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9910089"/>
    <w:multiLevelType w:val="hybridMultilevel"/>
    <w:tmpl w:val="6A76A63A"/>
    <w:lvl w:ilvl="0" w:tplc="08090013">
      <w:start w:val="1"/>
      <w:numFmt w:val="upp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8"/>
  </w:num>
  <w:num w:numId="2">
    <w:abstractNumId w:val="1"/>
  </w:num>
  <w:num w:numId="3">
    <w:abstractNumId w:val="5"/>
  </w:num>
  <w:num w:numId="4">
    <w:abstractNumId w:val="0"/>
  </w:num>
  <w:num w:numId="5">
    <w:abstractNumId w:val="3"/>
  </w:num>
  <w:num w:numId="6">
    <w:abstractNumId w:val="10"/>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820"/>
    <w:rsid w:val="00044139"/>
    <w:rsid w:val="00055DED"/>
    <w:rsid w:val="000709B5"/>
    <w:rsid w:val="0008660C"/>
    <w:rsid w:val="00093366"/>
    <w:rsid w:val="00134532"/>
    <w:rsid w:val="00140FF6"/>
    <w:rsid w:val="0017376A"/>
    <w:rsid w:val="0019180F"/>
    <w:rsid w:val="00197A09"/>
    <w:rsid w:val="00275507"/>
    <w:rsid w:val="00286897"/>
    <w:rsid w:val="00291772"/>
    <w:rsid w:val="002B0A20"/>
    <w:rsid w:val="002C5C27"/>
    <w:rsid w:val="002F4BA7"/>
    <w:rsid w:val="00334820"/>
    <w:rsid w:val="003A458A"/>
    <w:rsid w:val="003A5BDF"/>
    <w:rsid w:val="003B6501"/>
    <w:rsid w:val="003E7999"/>
    <w:rsid w:val="003F37FB"/>
    <w:rsid w:val="004149B1"/>
    <w:rsid w:val="004455E8"/>
    <w:rsid w:val="00445CB2"/>
    <w:rsid w:val="00485C15"/>
    <w:rsid w:val="005C1B86"/>
    <w:rsid w:val="005C454A"/>
    <w:rsid w:val="005E0859"/>
    <w:rsid w:val="005E215C"/>
    <w:rsid w:val="006476E7"/>
    <w:rsid w:val="00676584"/>
    <w:rsid w:val="006A04B2"/>
    <w:rsid w:val="006E2E34"/>
    <w:rsid w:val="00715BEA"/>
    <w:rsid w:val="0077020C"/>
    <w:rsid w:val="00790124"/>
    <w:rsid w:val="007D78A4"/>
    <w:rsid w:val="007E1381"/>
    <w:rsid w:val="00836D54"/>
    <w:rsid w:val="00857CD5"/>
    <w:rsid w:val="008737F5"/>
    <w:rsid w:val="0087482E"/>
    <w:rsid w:val="00893B6B"/>
    <w:rsid w:val="00893DA8"/>
    <w:rsid w:val="008B2E3C"/>
    <w:rsid w:val="008E149C"/>
    <w:rsid w:val="00904F32"/>
    <w:rsid w:val="00917E23"/>
    <w:rsid w:val="00966C70"/>
    <w:rsid w:val="009A537C"/>
    <w:rsid w:val="009D5E51"/>
    <w:rsid w:val="009E5DCA"/>
    <w:rsid w:val="00A32C30"/>
    <w:rsid w:val="00A86C59"/>
    <w:rsid w:val="00AA2DD5"/>
    <w:rsid w:val="00AB5C24"/>
    <w:rsid w:val="00B30BF6"/>
    <w:rsid w:val="00BA78D8"/>
    <w:rsid w:val="00BB55C3"/>
    <w:rsid w:val="00BB6392"/>
    <w:rsid w:val="00BB6663"/>
    <w:rsid w:val="00BD5A9B"/>
    <w:rsid w:val="00C23DBA"/>
    <w:rsid w:val="00C32D2D"/>
    <w:rsid w:val="00CA51E0"/>
    <w:rsid w:val="00CA6D49"/>
    <w:rsid w:val="00CB7AB8"/>
    <w:rsid w:val="00CF361F"/>
    <w:rsid w:val="00D1574A"/>
    <w:rsid w:val="00D24EBD"/>
    <w:rsid w:val="00D8769E"/>
    <w:rsid w:val="00DA09DF"/>
    <w:rsid w:val="00DB2D56"/>
    <w:rsid w:val="00DD5C96"/>
    <w:rsid w:val="00E369F3"/>
    <w:rsid w:val="00E64B03"/>
    <w:rsid w:val="00E714FA"/>
    <w:rsid w:val="00E76F4C"/>
    <w:rsid w:val="00E807AA"/>
    <w:rsid w:val="00EE02EB"/>
    <w:rsid w:val="00EF2557"/>
    <w:rsid w:val="00F14F75"/>
    <w:rsid w:val="00F302C4"/>
    <w:rsid w:val="00F32C47"/>
    <w:rsid w:val="00F80ABB"/>
    <w:rsid w:val="00FB7A7B"/>
    <w:rsid w:val="00FD2C8B"/>
    <w:rsid w:val="00FE3D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1400A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32D2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32D2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32D2D"/>
    <w:pPr>
      <w:keepNext/>
      <w:keepLines/>
      <w:spacing w:before="40"/>
      <w:outlineLvl w:val="2"/>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F14F75"/>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4820"/>
    <w:pPr>
      <w:tabs>
        <w:tab w:val="center" w:pos="4513"/>
        <w:tab w:val="right" w:pos="9026"/>
      </w:tabs>
    </w:pPr>
  </w:style>
  <w:style w:type="character" w:customStyle="1" w:styleId="HeaderChar">
    <w:name w:val="Header Char"/>
    <w:basedOn w:val="DefaultParagraphFont"/>
    <w:link w:val="Header"/>
    <w:uiPriority w:val="99"/>
    <w:rsid w:val="00334820"/>
  </w:style>
  <w:style w:type="paragraph" w:styleId="Footer">
    <w:name w:val="footer"/>
    <w:basedOn w:val="Normal"/>
    <w:link w:val="FooterChar"/>
    <w:uiPriority w:val="99"/>
    <w:unhideWhenUsed/>
    <w:rsid w:val="00334820"/>
    <w:pPr>
      <w:tabs>
        <w:tab w:val="center" w:pos="4513"/>
        <w:tab w:val="right" w:pos="9026"/>
      </w:tabs>
    </w:pPr>
  </w:style>
  <w:style w:type="character" w:customStyle="1" w:styleId="FooterChar">
    <w:name w:val="Footer Char"/>
    <w:basedOn w:val="DefaultParagraphFont"/>
    <w:link w:val="Footer"/>
    <w:uiPriority w:val="99"/>
    <w:rsid w:val="00334820"/>
  </w:style>
  <w:style w:type="character" w:styleId="PageNumber">
    <w:name w:val="page number"/>
    <w:basedOn w:val="DefaultParagraphFont"/>
    <w:uiPriority w:val="99"/>
    <w:semiHidden/>
    <w:unhideWhenUsed/>
    <w:rsid w:val="008E149C"/>
  </w:style>
  <w:style w:type="paragraph" w:styleId="NoSpacing">
    <w:name w:val="No Spacing"/>
    <w:link w:val="NoSpacingChar"/>
    <w:uiPriority w:val="1"/>
    <w:qFormat/>
    <w:rsid w:val="008E149C"/>
    <w:rPr>
      <w:rFonts w:eastAsiaTheme="minorEastAsia"/>
      <w:sz w:val="22"/>
      <w:szCs w:val="22"/>
      <w:lang w:val="en-US" w:eastAsia="zh-CN"/>
    </w:rPr>
  </w:style>
  <w:style w:type="character" w:customStyle="1" w:styleId="NoSpacingChar">
    <w:name w:val="No Spacing Char"/>
    <w:basedOn w:val="DefaultParagraphFont"/>
    <w:link w:val="NoSpacing"/>
    <w:uiPriority w:val="1"/>
    <w:rsid w:val="008E149C"/>
    <w:rPr>
      <w:rFonts w:eastAsiaTheme="minorEastAsia"/>
      <w:sz w:val="22"/>
      <w:szCs w:val="22"/>
      <w:lang w:val="en-US" w:eastAsia="zh-CN"/>
    </w:rPr>
  </w:style>
  <w:style w:type="paragraph" w:customStyle="1" w:styleId="MOJaddress">
    <w:name w:val="MOJ address"/>
    <w:rsid w:val="005C454A"/>
    <w:pPr>
      <w:spacing w:line="200" w:lineRule="atLeast"/>
    </w:pPr>
    <w:rPr>
      <w:rFonts w:ascii="Arial" w:eastAsia="Times New Roman" w:hAnsi="Arial" w:cs="Times New Roman"/>
      <w:sz w:val="20"/>
      <w:lang w:eastAsia="en-GB"/>
    </w:rPr>
  </w:style>
  <w:style w:type="paragraph" w:customStyle="1" w:styleId="p1">
    <w:name w:val="p1"/>
    <w:basedOn w:val="Normal"/>
    <w:rsid w:val="005C454A"/>
    <w:rPr>
      <w:rFonts w:ascii="Arial" w:hAnsi="Arial" w:cs="Arial"/>
      <w:sz w:val="15"/>
      <w:szCs w:val="15"/>
      <w:lang w:eastAsia="en-GB"/>
    </w:rPr>
  </w:style>
  <w:style w:type="character" w:customStyle="1" w:styleId="Heading1Char">
    <w:name w:val="Heading 1 Char"/>
    <w:basedOn w:val="DefaultParagraphFont"/>
    <w:link w:val="Heading1"/>
    <w:uiPriority w:val="9"/>
    <w:rsid w:val="00C32D2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32D2D"/>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C32D2D"/>
    <w:rPr>
      <w:rFonts w:asciiTheme="majorHAnsi" w:eastAsiaTheme="majorEastAsia" w:hAnsiTheme="majorHAnsi" w:cstheme="majorBidi"/>
      <w:color w:val="1F3763" w:themeColor="accent1" w:themeShade="7F"/>
    </w:rPr>
  </w:style>
  <w:style w:type="paragraph" w:styleId="Title">
    <w:name w:val="Title"/>
    <w:basedOn w:val="Normal"/>
    <w:next w:val="Normal"/>
    <w:link w:val="TitleChar"/>
    <w:uiPriority w:val="10"/>
    <w:qFormat/>
    <w:rsid w:val="00C32D2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2D2D"/>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6E2E34"/>
    <w:rPr>
      <w:color w:val="0563C1" w:themeColor="hyperlink"/>
      <w:u w:val="single"/>
    </w:rPr>
  </w:style>
  <w:style w:type="paragraph" w:styleId="ListParagraph">
    <w:name w:val="List Paragraph"/>
    <w:basedOn w:val="Heading7"/>
    <w:uiPriority w:val="34"/>
    <w:qFormat/>
    <w:rsid w:val="00F14F75"/>
    <w:rPr>
      <w:rFonts w:ascii="Arial" w:hAnsi="Arial"/>
      <w:i w:val="0"/>
      <w:iCs w:val="0"/>
      <w:color w:val="000000" w:themeColor="text1"/>
      <w:sz w:val="22"/>
      <w:szCs w:val="26"/>
      <w:lang w:val="en-US"/>
    </w:rPr>
  </w:style>
  <w:style w:type="character" w:customStyle="1" w:styleId="Heading7Char">
    <w:name w:val="Heading 7 Char"/>
    <w:basedOn w:val="DefaultParagraphFont"/>
    <w:link w:val="Heading7"/>
    <w:uiPriority w:val="9"/>
    <w:semiHidden/>
    <w:rsid w:val="00F14F75"/>
    <w:rPr>
      <w:rFonts w:asciiTheme="majorHAnsi" w:eastAsiaTheme="majorEastAsia" w:hAnsiTheme="majorHAnsi" w:cstheme="majorBidi"/>
      <w:i/>
      <w:iCs/>
      <w:color w:val="1F3763" w:themeColor="accent1" w:themeShade="7F"/>
    </w:rPr>
  </w:style>
  <w:style w:type="paragraph" w:styleId="TOCHeading">
    <w:name w:val="TOC Heading"/>
    <w:basedOn w:val="Heading1"/>
    <w:next w:val="Normal"/>
    <w:uiPriority w:val="39"/>
    <w:unhideWhenUsed/>
    <w:qFormat/>
    <w:rsid w:val="00485C15"/>
    <w:pPr>
      <w:spacing w:line="259" w:lineRule="auto"/>
      <w:outlineLvl w:val="9"/>
    </w:pPr>
    <w:rPr>
      <w:lang w:val="en-US"/>
    </w:rPr>
  </w:style>
  <w:style w:type="paragraph" w:styleId="TOC1">
    <w:name w:val="toc 1"/>
    <w:basedOn w:val="Normal"/>
    <w:next w:val="Normal"/>
    <w:autoRedefine/>
    <w:uiPriority w:val="39"/>
    <w:unhideWhenUsed/>
    <w:rsid w:val="00485C15"/>
    <w:pPr>
      <w:spacing w:after="100" w:line="276" w:lineRule="auto"/>
    </w:pPr>
    <w:rPr>
      <w:sz w:val="22"/>
      <w:szCs w:val="22"/>
    </w:rPr>
  </w:style>
  <w:style w:type="table" w:styleId="TableGrid">
    <w:name w:val="Table Grid"/>
    <w:basedOn w:val="TableNormal"/>
    <w:uiPriority w:val="59"/>
    <w:rsid w:val="00485C1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85C15"/>
    <w:rPr>
      <w:rFonts w:ascii="Tahoma" w:hAnsi="Tahoma" w:cs="Tahoma"/>
      <w:sz w:val="16"/>
      <w:szCs w:val="16"/>
    </w:rPr>
  </w:style>
  <w:style w:type="character" w:customStyle="1" w:styleId="BalloonTextChar">
    <w:name w:val="Balloon Text Char"/>
    <w:basedOn w:val="DefaultParagraphFont"/>
    <w:link w:val="BalloonText"/>
    <w:uiPriority w:val="99"/>
    <w:semiHidden/>
    <w:rsid w:val="00485C15"/>
    <w:rPr>
      <w:rFonts w:ascii="Tahoma" w:hAnsi="Tahoma" w:cs="Tahoma"/>
      <w:sz w:val="16"/>
      <w:szCs w:val="16"/>
    </w:rPr>
  </w:style>
  <w:style w:type="character" w:styleId="CommentReference">
    <w:name w:val="annotation reference"/>
    <w:basedOn w:val="DefaultParagraphFont"/>
    <w:uiPriority w:val="99"/>
    <w:semiHidden/>
    <w:unhideWhenUsed/>
    <w:rsid w:val="00485C15"/>
    <w:rPr>
      <w:sz w:val="16"/>
      <w:szCs w:val="16"/>
    </w:rPr>
  </w:style>
  <w:style w:type="paragraph" w:styleId="CommentText">
    <w:name w:val="annotation text"/>
    <w:basedOn w:val="Normal"/>
    <w:link w:val="CommentTextChar"/>
    <w:uiPriority w:val="99"/>
    <w:semiHidden/>
    <w:unhideWhenUsed/>
    <w:rsid w:val="00485C15"/>
    <w:pPr>
      <w:spacing w:after="200"/>
    </w:pPr>
    <w:rPr>
      <w:sz w:val="20"/>
      <w:szCs w:val="20"/>
    </w:rPr>
  </w:style>
  <w:style w:type="character" w:customStyle="1" w:styleId="CommentTextChar">
    <w:name w:val="Comment Text Char"/>
    <w:basedOn w:val="DefaultParagraphFont"/>
    <w:link w:val="CommentText"/>
    <w:uiPriority w:val="99"/>
    <w:semiHidden/>
    <w:rsid w:val="00485C15"/>
    <w:rPr>
      <w:sz w:val="20"/>
      <w:szCs w:val="20"/>
    </w:rPr>
  </w:style>
  <w:style w:type="paragraph" w:styleId="CommentSubject">
    <w:name w:val="annotation subject"/>
    <w:basedOn w:val="CommentText"/>
    <w:next w:val="CommentText"/>
    <w:link w:val="CommentSubjectChar"/>
    <w:uiPriority w:val="99"/>
    <w:semiHidden/>
    <w:unhideWhenUsed/>
    <w:rsid w:val="00485C15"/>
    <w:rPr>
      <w:b/>
      <w:bCs/>
    </w:rPr>
  </w:style>
  <w:style w:type="character" w:customStyle="1" w:styleId="CommentSubjectChar">
    <w:name w:val="Comment Subject Char"/>
    <w:basedOn w:val="CommentTextChar"/>
    <w:link w:val="CommentSubject"/>
    <w:uiPriority w:val="99"/>
    <w:semiHidden/>
    <w:rsid w:val="00485C15"/>
    <w:rPr>
      <w:b/>
      <w:bCs/>
      <w:sz w:val="20"/>
      <w:szCs w:val="20"/>
    </w:rPr>
  </w:style>
  <w:style w:type="character" w:styleId="FollowedHyperlink">
    <w:name w:val="FollowedHyperlink"/>
    <w:basedOn w:val="DefaultParagraphFont"/>
    <w:uiPriority w:val="99"/>
    <w:semiHidden/>
    <w:unhideWhenUsed/>
    <w:rsid w:val="00485C15"/>
    <w:rPr>
      <w:color w:val="954F72" w:themeColor="followedHyperlink"/>
      <w:u w:val="single"/>
    </w:rPr>
  </w:style>
  <w:style w:type="paragraph" w:customStyle="1" w:styleId="Default">
    <w:name w:val="Default"/>
    <w:rsid w:val="00485C15"/>
    <w:pPr>
      <w:autoSpaceDE w:val="0"/>
      <w:autoSpaceDN w:val="0"/>
      <w:adjustRightInd w:val="0"/>
    </w:pPr>
    <w:rPr>
      <w:rFonts w:ascii="Helvetica Neue" w:hAnsi="Helvetica Neue" w:cs="Helvetica Neue"/>
      <w:color w:val="000000"/>
    </w:rPr>
  </w:style>
  <w:style w:type="paragraph" w:customStyle="1" w:styleId="Pa4">
    <w:name w:val="Pa4"/>
    <w:basedOn w:val="Default"/>
    <w:next w:val="Default"/>
    <w:uiPriority w:val="99"/>
    <w:rsid w:val="00485C15"/>
    <w:pPr>
      <w:spacing w:line="201" w:lineRule="atLeast"/>
    </w:pPr>
    <w:rPr>
      <w:rFonts w:cstheme="minorBidi"/>
      <w:color w:val="auto"/>
    </w:rPr>
  </w:style>
  <w:style w:type="character" w:customStyle="1" w:styleId="A1">
    <w:name w:val="A1"/>
    <w:uiPriority w:val="99"/>
    <w:rsid w:val="00485C15"/>
    <w:rPr>
      <w:rFonts w:cs="Helvetica Neue"/>
      <w:color w:val="57585A"/>
      <w:sz w:val="18"/>
      <w:szCs w:val="18"/>
    </w:rPr>
  </w:style>
  <w:style w:type="paragraph" w:styleId="TOC2">
    <w:name w:val="toc 2"/>
    <w:basedOn w:val="Normal"/>
    <w:next w:val="Normal"/>
    <w:autoRedefine/>
    <w:uiPriority w:val="39"/>
    <w:unhideWhenUsed/>
    <w:rsid w:val="00A86C59"/>
    <w:pPr>
      <w:spacing w:after="100" w:line="259" w:lineRule="auto"/>
      <w:ind w:left="220"/>
    </w:pPr>
    <w:rPr>
      <w:rFonts w:eastAsiaTheme="minorEastAsia" w:cs="Times New Roman"/>
      <w:sz w:val="22"/>
      <w:szCs w:val="22"/>
      <w:lang w:val="en-US"/>
    </w:rPr>
  </w:style>
  <w:style w:type="paragraph" w:styleId="TOC3">
    <w:name w:val="toc 3"/>
    <w:basedOn w:val="Normal"/>
    <w:next w:val="Normal"/>
    <w:autoRedefine/>
    <w:uiPriority w:val="39"/>
    <w:unhideWhenUsed/>
    <w:rsid w:val="00A86C59"/>
    <w:pPr>
      <w:spacing w:after="100" w:line="259" w:lineRule="auto"/>
      <w:ind w:left="440"/>
    </w:pPr>
    <w:rPr>
      <w:rFonts w:eastAsiaTheme="minorEastAsia" w:cs="Times New Roman"/>
      <w:sz w:val="22"/>
      <w:szCs w:val="22"/>
      <w:lang w:val="en-US"/>
    </w:rPr>
  </w:style>
  <w:style w:type="paragraph" w:styleId="NormalWeb">
    <w:name w:val="Normal (Web)"/>
    <w:basedOn w:val="Normal"/>
    <w:uiPriority w:val="99"/>
    <w:semiHidden/>
    <w:unhideWhenUsed/>
    <w:rsid w:val="005E0859"/>
    <w:pPr>
      <w:spacing w:before="100" w:beforeAutospacing="1" w:after="100" w:afterAutospacing="1"/>
    </w:pPr>
    <w:rPr>
      <w:rFonts w:ascii="Times New Roman" w:eastAsia="Times New Roman" w:hAnsi="Times New Roman" w:cs="Times New Roman"/>
      <w:lang w:eastAsia="en-GB"/>
    </w:rPr>
  </w:style>
  <w:style w:type="character" w:customStyle="1" w:styleId="A0">
    <w:name w:val="A0"/>
    <w:uiPriority w:val="99"/>
    <w:rsid w:val="00C23DBA"/>
    <w:rPr>
      <w:rFonts w:cs="Effra"/>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590348">
      <w:bodyDiv w:val="1"/>
      <w:marLeft w:val="0"/>
      <w:marRight w:val="0"/>
      <w:marTop w:val="0"/>
      <w:marBottom w:val="0"/>
      <w:divBdr>
        <w:top w:val="none" w:sz="0" w:space="0" w:color="auto"/>
        <w:left w:val="none" w:sz="0" w:space="0" w:color="auto"/>
        <w:bottom w:val="none" w:sz="0" w:space="0" w:color="auto"/>
        <w:right w:val="none" w:sz="0" w:space="0" w:color="auto"/>
      </w:divBdr>
    </w:div>
    <w:div w:id="477456150">
      <w:bodyDiv w:val="1"/>
      <w:marLeft w:val="0"/>
      <w:marRight w:val="0"/>
      <w:marTop w:val="0"/>
      <w:marBottom w:val="0"/>
      <w:divBdr>
        <w:top w:val="none" w:sz="0" w:space="0" w:color="auto"/>
        <w:left w:val="none" w:sz="0" w:space="0" w:color="auto"/>
        <w:bottom w:val="none" w:sz="0" w:space="0" w:color="auto"/>
        <w:right w:val="none" w:sz="0" w:space="0" w:color="auto"/>
      </w:divBdr>
    </w:div>
    <w:div w:id="492723307">
      <w:bodyDiv w:val="1"/>
      <w:marLeft w:val="0"/>
      <w:marRight w:val="0"/>
      <w:marTop w:val="0"/>
      <w:marBottom w:val="0"/>
      <w:divBdr>
        <w:top w:val="none" w:sz="0" w:space="0" w:color="auto"/>
        <w:left w:val="none" w:sz="0" w:space="0" w:color="auto"/>
        <w:bottom w:val="none" w:sz="0" w:space="0" w:color="auto"/>
        <w:right w:val="none" w:sz="0" w:space="0" w:color="auto"/>
      </w:divBdr>
    </w:div>
    <w:div w:id="1015111871">
      <w:bodyDiv w:val="1"/>
      <w:marLeft w:val="0"/>
      <w:marRight w:val="0"/>
      <w:marTop w:val="0"/>
      <w:marBottom w:val="0"/>
      <w:divBdr>
        <w:top w:val="none" w:sz="0" w:space="0" w:color="auto"/>
        <w:left w:val="none" w:sz="0" w:space="0" w:color="auto"/>
        <w:bottom w:val="none" w:sz="0" w:space="0" w:color="auto"/>
        <w:right w:val="none" w:sz="0" w:space="0" w:color="auto"/>
      </w:divBdr>
    </w:div>
    <w:div w:id="1249190812">
      <w:bodyDiv w:val="1"/>
      <w:marLeft w:val="0"/>
      <w:marRight w:val="0"/>
      <w:marTop w:val="0"/>
      <w:marBottom w:val="0"/>
      <w:divBdr>
        <w:top w:val="none" w:sz="0" w:space="0" w:color="auto"/>
        <w:left w:val="none" w:sz="0" w:space="0" w:color="auto"/>
        <w:bottom w:val="none" w:sz="0" w:space="0" w:color="auto"/>
        <w:right w:val="none" w:sz="0" w:space="0" w:color="auto"/>
      </w:divBdr>
    </w:div>
    <w:div w:id="1263218251">
      <w:bodyDiv w:val="1"/>
      <w:marLeft w:val="0"/>
      <w:marRight w:val="0"/>
      <w:marTop w:val="0"/>
      <w:marBottom w:val="0"/>
      <w:divBdr>
        <w:top w:val="none" w:sz="0" w:space="0" w:color="auto"/>
        <w:left w:val="none" w:sz="0" w:space="0" w:color="auto"/>
        <w:bottom w:val="none" w:sz="0" w:space="0" w:color="auto"/>
        <w:right w:val="none" w:sz="0" w:space="0" w:color="auto"/>
      </w:divBdr>
    </w:div>
    <w:div w:id="1314794511">
      <w:bodyDiv w:val="1"/>
      <w:marLeft w:val="0"/>
      <w:marRight w:val="0"/>
      <w:marTop w:val="0"/>
      <w:marBottom w:val="0"/>
      <w:divBdr>
        <w:top w:val="none" w:sz="0" w:space="0" w:color="auto"/>
        <w:left w:val="none" w:sz="0" w:space="0" w:color="auto"/>
        <w:bottom w:val="none" w:sz="0" w:space="0" w:color="auto"/>
        <w:right w:val="none" w:sz="0" w:space="0" w:color="auto"/>
      </w:divBdr>
    </w:div>
    <w:div w:id="1349137214">
      <w:bodyDiv w:val="1"/>
      <w:marLeft w:val="0"/>
      <w:marRight w:val="0"/>
      <w:marTop w:val="0"/>
      <w:marBottom w:val="0"/>
      <w:divBdr>
        <w:top w:val="none" w:sz="0" w:space="0" w:color="auto"/>
        <w:left w:val="none" w:sz="0" w:space="0" w:color="auto"/>
        <w:bottom w:val="none" w:sz="0" w:space="0" w:color="auto"/>
        <w:right w:val="none" w:sz="0" w:space="0" w:color="auto"/>
      </w:divBdr>
    </w:div>
    <w:div w:id="1365251777">
      <w:bodyDiv w:val="1"/>
      <w:marLeft w:val="0"/>
      <w:marRight w:val="0"/>
      <w:marTop w:val="0"/>
      <w:marBottom w:val="0"/>
      <w:divBdr>
        <w:top w:val="none" w:sz="0" w:space="0" w:color="auto"/>
        <w:left w:val="none" w:sz="0" w:space="0" w:color="auto"/>
        <w:bottom w:val="none" w:sz="0" w:space="0" w:color="auto"/>
        <w:right w:val="none" w:sz="0" w:space="0" w:color="auto"/>
      </w:divBdr>
    </w:div>
    <w:div w:id="1368216657">
      <w:bodyDiv w:val="1"/>
      <w:marLeft w:val="0"/>
      <w:marRight w:val="0"/>
      <w:marTop w:val="0"/>
      <w:marBottom w:val="0"/>
      <w:divBdr>
        <w:top w:val="none" w:sz="0" w:space="0" w:color="auto"/>
        <w:left w:val="none" w:sz="0" w:space="0" w:color="auto"/>
        <w:bottom w:val="none" w:sz="0" w:space="0" w:color="auto"/>
        <w:right w:val="none" w:sz="0" w:space="0" w:color="auto"/>
      </w:divBdr>
    </w:div>
    <w:div w:id="1523545412">
      <w:bodyDiv w:val="1"/>
      <w:marLeft w:val="0"/>
      <w:marRight w:val="0"/>
      <w:marTop w:val="0"/>
      <w:marBottom w:val="0"/>
      <w:divBdr>
        <w:top w:val="none" w:sz="0" w:space="0" w:color="auto"/>
        <w:left w:val="none" w:sz="0" w:space="0" w:color="auto"/>
        <w:bottom w:val="none" w:sz="0" w:space="0" w:color="auto"/>
        <w:right w:val="none" w:sz="0" w:space="0" w:color="auto"/>
      </w:divBdr>
    </w:div>
    <w:div w:id="1765540566">
      <w:bodyDiv w:val="1"/>
      <w:marLeft w:val="0"/>
      <w:marRight w:val="0"/>
      <w:marTop w:val="0"/>
      <w:marBottom w:val="0"/>
      <w:divBdr>
        <w:top w:val="none" w:sz="0" w:space="0" w:color="auto"/>
        <w:left w:val="none" w:sz="0" w:space="0" w:color="auto"/>
        <w:bottom w:val="none" w:sz="0" w:space="0" w:color="auto"/>
        <w:right w:val="none" w:sz="0" w:space="0" w:color="auto"/>
      </w:divBdr>
    </w:div>
    <w:div w:id="1819417473">
      <w:bodyDiv w:val="1"/>
      <w:marLeft w:val="0"/>
      <w:marRight w:val="0"/>
      <w:marTop w:val="0"/>
      <w:marBottom w:val="0"/>
      <w:divBdr>
        <w:top w:val="none" w:sz="0" w:space="0" w:color="auto"/>
        <w:left w:val="none" w:sz="0" w:space="0" w:color="auto"/>
        <w:bottom w:val="none" w:sz="0" w:space="0" w:color="auto"/>
        <w:right w:val="none" w:sz="0" w:space="0" w:color="auto"/>
      </w:divBdr>
    </w:div>
    <w:div w:id="1820345651">
      <w:bodyDiv w:val="1"/>
      <w:marLeft w:val="0"/>
      <w:marRight w:val="0"/>
      <w:marTop w:val="0"/>
      <w:marBottom w:val="0"/>
      <w:divBdr>
        <w:top w:val="none" w:sz="0" w:space="0" w:color="auto"/>
        <w:left w:val="none" w:sz="0" w:space="0" w:color="auto"/>
        <w:bottom w:val="none" w:sz="0" w:space="0" w:color="auto"/>
        <w:right w:val="none" w:sz="0" w:space="0" w:color="auto"/>
      </w:divBdr>
    </w:div>
    <w:div w:id="1848908203">
      <w:bodyDiv w:val="1"/>
      <w:marLeft w:val="0"/>
      <w:marRight w:val="0"/>
      <w:marTop w:val="0"/>
      <w:marBottom w:val="0"/>
      <w:divBdr>
        <w:top w:val="none" w:sz="0" w:space="0" w:color="auto"/>
        <w:left w:val="none" w:sz="0" w:space="0" w:color="auto"/>
        <w:bottom w:val="none" w:sz="0" w:space="0" w:color="auto"/>
        <w:right w:val="none" w:sz="0" w:space="0" w:color="auto"/>
      </w:divBdr>
    </w:div>
    <w:div w:id="1867786616">
      <w:bodyDiv w:val="1"/>
      <w:marLeft w:val="0"/>
      <w:marRight w:val="0"/>
      <w:marTop w:val="0"/>
      <w:marBottom w:val="0"/>
      <w:divBdr>
        <w:top w:val="none" w:sz="0" w:space="0" w:color="auto"/>
        <w:left w:val="none" w:sz="0" w:space="0" w:color="auto"/>
        <w:bottom w:val="none" w:sz="0" w:space="0" w:color="auto"/>
        <w:right w:val="none" w:sz="0" w:space="0" w:color="auto"/>
      </w:divBdr>
    </w:div>
    <w:div w:id="1887836213">
      <w:bodyDiv w:val="1"/>
      <w:marLeft w:val="0"/>
      <w:marRight w:val="0"/>
      <w:marTop w:val="0"/>
      <w:marBottom w:val="0"/>
      <w:divBdr>
        <w:top w:val="none" w:sz="0" w:space="0" w:color="auto"/>
        <w:left w:val="none" w:sz="0" w:space="0" w:color="auto"/>
        <w:bottom w:val="none" w:sz="0" w:space="0" w:color="auto"/>
        <w:right w:val="none" w:sz="0" w:space="0" w:color="auto"/>
      </w:divBdr>
    </w:div>
    <w:div w:id="19051413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stituteforapprenticeships.org/apprenticeship-standards/plate-welder/" TargetMode="External"/><Relationship Id="rId18" Type="http://schemas.openxmlformats.org/officeDocument/2006/relationships/hyperlink" Target="https://www.ecitb.org.uk/wp-content/uploads/2019/01/QS-Level-2-Diploma-in-Erecting-Steelwork-Components-RQF-RV-1-0.pdf" TargetMode="External"/><Relationship Id="rId26" Type="http://schemas.openxmlformats.org/officeDocument/2006/relationships/hyperlink" Target="https://www.instituteforapprenticeships.org/apprenticeship-standards/pipe-welder/" TargetMode="External"/><Relationship Id="rId39" Type="http://schemas.openxmlformats.org/officeDocument/2006/relationships/hyperlink" Target="https://www.ecitb.org.uk/wp-content/uploads/2019/01/QS-Engineering-Construction-Maintenance-RV-1-1-5.pdf" TargetMode="External"/><Relationship Id="rId3" Type="http://schemas.openxmlformats.org/officeDocument/2006/relationships/styles" Target="styles.xml"/><Relationship Id="rId21" Type="http://schemas.openxmlformats.org/officeDocument/2006/relationships/hyperlink" Target="https://www.ecitb.org.uk/wp-content/uploads/2019/01/QS-Level-2-Diploma-in-LPECL-RQF-RV1.pdf" TargetMode="External"/><Relationship Id="rId34" Type="http://schemas.openxmlformats.org/officeDocument/2006/relationships/hyperlink" Target="https://www.instituteforapprenticeships.org/apprenticeship-standards/engineering-fitter/" TargetMode="External"/><Relationship Id="rId42" Type="http://schemas.openxmlformats.org/officeDocument/2006/relationships/hyperlink" Target="https://www.ecitb.org.uk/wp-content/uploads/2019/01/QS-Engineering-Design-and-Draughting-RV1-0-2.pdf" TargetMode="External"/><Relationship Id="rId47" Type="http://schemas.openxmlformats.org/officeDocument/2006/relationships/hyperlink" Target="https://www.instituteforapprenticeships.org/apprenticeship-standards/operations-departmental-manager/"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ecitb.org.uk/wp-content/uploads/2019/01/ECITB-Diploma-in-Supporting-the-Installation-of-EC-Plant-_-Pipefitting-at-SCQF-Level-6.pdf" TargetMode="External"/><Relationship Id="rId17" Type="http://schemas.openxmlformats.org/officeDocument/2006/relationships/hyperlink" Target="https://www.instituteforapprenticeships.org/apprenticeship-standards/structural-steelwork-erector/" TargetMode="External"/><Relationship Id="rId25" Type="http://schemas.openxmlformats.org/officeDocument/2006/relationships/hyperlink" Target="https://www.instituteforapprenticeships.org/apprenticeship-standards/plate-welder/" TargetMode="External"/><Relationship Id="rId33" Type="http://schemas.openxmlformats.org/officeDocument/2006/relationships/hyperlink" Target="http://www.ecitb.org.uk/wp-content/uploads/2019/01/Diploma-in-Maintaining-EC-Plant-and-Systems-Mechanical-at-SCQF-level-7.pdf" TargetMode="External"/><Relationship Id="rId38" Type="http://schemas.openxmlformats.org/officeDocument/2006/relationships/hyperlink" Target="http://www.ecitb.org.uk/wp-content/uploads/2019/01/Diploma-in-Maintaining-EC-Plant-and-Systems-Electrical-at-SCQF-level-7.pdf" TargetMode="External"/><Relationship Id="rId46" Type="http://schemas.openxmlformats.org/officeDocument/2006/relationships/hyperlink" Target="https://www.instituteforapprenticeships.org/apprenticeship-standards/team-leader-supervisor/" TargetMode="External"/><Relationship Id="rId2" Type="http://schemas.openxmlformats.org/officeDocument/2006/relationships/numbering" Target="numbering.xml"/><Relationship Id="rId16" Type="http://schemas.openxmlformats.org/officeDocument/2006/relationships/hyperlink" Target="https://www.instituteforapprenticeships.org/apprenticeship-standards/structural-steelwork-fabricator/" TargetMode="External"/><Relationship Id="rId20" Type="http://schemas.openxmlformats.org/officeDocument/2006/relationships/hyperlink" Target="https://www.instituteforapprenticeships.org/apprenticeship-standards/engineering-construction-erector-rigger/" TargetMode="External"/><Relationship Id="rId29" Type="http://schemas.openxmlformats.org/officeDocument/2006/relationships/hyperlink" Target="https://www.ecitb.org.uk/wp-content/uploads/2019/01/QS-Level-2-Diploma-in-SIPS-RQF-RV-1-0-1.pdf" TargetMode="External"/><Relationship Id="rId41" Type="http://schemas.openxmlformats.org/officeDocument/2006/relationships/hyperlink" Target="https://www.instituteforapprenticeships.org/apprenticeship-standards/engineering-design-and-draughtsperso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itb.org.uk/wp-content/uploads/2019/01/ECITB-Diploma-in-Supporting-the-Installation-of-EC-Plant-_-Pipefitting-at-SCQF-Level-5.pdf" TargetMode="External"/><Relationship Id="rId24" Type="http://schemas.openxmlformats.org/officeDocument/2006/relationships/hyperlink" Target="https://www.instituteforapprenticeships.org/apprenticeship-standards/general-welder-arc-processes/" TargetMode="External"/><Relationship Id="rId32" Type="http://schemas.openxmlformats.org/officeDocument/2006/relationships/hyperlink" Target="https://www.ecitb.org.uk/wp-content/uploads/2019/01/QS-Engineering-Construction-Maintenance-RV-1-1-5.pdf" TargetMode="External"/><Relationship Id="rId37" Type="http://schemas.openxmlformats.org/officeDocument/2006/relationships/hyperlink" Target="https://www.ecitb.org.uk/wp-content/uploads/2019/01/QS-Engineering-Construction-Maintenance-RV-1-1-5.pdf" TargetMode="External"/><Relationship Id="rId40" Type="http://schemas.openxmlformats.org/officeDocument/2006/relationships/hyperlink" Target="http://www.ecitb.org.uk/wp-content/uploads/2019/01/Diploma-in-Maintaining-ECPS-Instrument-and-Controls-at-SCQF-level-7.pdf" TargetMode="External"/><Relationship Id="rId45" Type="http://schemas.openxmlformats.org/officeDocument/2006/relationships/hyperlink" Target="https://www.ecitb.org.uk/wp-content/uploads/2019/01/QS-Project-Control-Techniques-RV-1-0-1.pdf"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citb.org.uk/wp-content/uploads/2019/01/QS-Engineering-Construction-Installing-Plant-and-Systems-RV-2-0.pdf" TargetMode="External"/><Relationship Id="rId23" Type="http://schemas.openxmlformats.org/officeDocument/2006/relationships/hyperlink" Target="http://www.ecitb.org.uk/wp-content/uploads/2019/01/Diploma-in-Moving-Engineering-Construction-Loads-at-SCQF-level-6.pdf" TargetMode="External"/><Relationship Id="rId28" Type="http://schemas.openxmlformats.org/officeDocument/2006/relationships/hyperlink" Target="https://www.instituteforapprenticeships.org/apprenticeship-standards/engineering-fitter/" TargetMode="External"/><Relationship Id="rId36" Type="http://schemas.openxmlformats.org/officeDocument/2006/relationships/hyperlink" Target="https://www.instituteforapprenticeships.org/apprenticeship-standards/maintenance-and-operations-engineering-technician/" TargetMode="External"/><Relationship Id="rId49" Type="http://schemas.openxmlformats.org/officeDocument/2006/relationships/footer" Target="footer1.xml"/><Relationship Id="rId10" Type="http://schemas.openxmlformats.org/officeDocument/2006/relationships/hyperlink" Target="https://www.ecitb.org.uk/wp-content/uploads/2019/01/QS-Engineering-Construction-Installing-Plant-and-Systems-RV-2-0.pdf" TargetMode="External"/><Relationship Id="rId19" Type="http://schemas.openxmlformats.org/officeDocument/2006/relationships/hyperlink" Target="https://www.ecitb.org.uk/wp-content/uploads/2019/01/QS-LiftingPositioning-and-Installing-StructuresPlant-and-Equipment-RV-1-0-1.pdf" TargetMode="External"/><Relationship Id="rId31" Type="http://schemas.openxmlformats.org/officeDocument/2006/relationships/hyperlink" Target="https://www.instituteforapprenticeships.org/apprenticeship-standards/maintenance-and-operations-engineering-technician/" TargetMode="External"/><Relationship Id="rId44" Type="http://schemas.openxmlformats.org/officeDocument/2006/relationships/hyperlink" Target="https://www.instituteforapprenticeships.org/apprenticeship-standards/project-controls-technician/"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ecitb.org.uk/wp-content/uploads/2019/01/QS-Level-2-Diploma-in-SIPS-RQF-RV-1-0-1.pdf" TargetMode="External"/><Relationship Id="rId14" Type="http://schemas.openxmlformats.org/officeDocument/2006/relationships/hyperlink" Target="https://www.ecitb.org.uk/wp-content/uploads/2019/01/QS-Level-2-Diploma-in-SIPS-RQF-RV-1-0-1.pdf" TargetMode="External"/><Relationship Id="rId22" Type="http://schemas.openxmlformats.org/officeDocument/2006/relationships/hyperlink" Target="https://www.ecitb.org.uk/wp-content/uploads/2019/01/QS-LiftingPositioning-and-Installing-StructuresPlant-and-Equipment-RV-1-0-1.pdf" TargetMode="External"/><Relationship Id="rId27" Type="http://schemas.openxmlformats.org/officeDocument/2006/relationships/hyperlink" Target="https://www.instituteforapprenticeships.org/apprenticeship-standards/nuclear-welding-inspection-technician/" TargetMode="External"/><Relationship Id="rId30" Type="http://schemas.openxmlformats.org/officeDocument/2006/relationships/hyperlink" Target="https://www.ecitb.org.uk/wp-content/uploads/2019/01/QS-Engineering-Construction-Installing-Plant-and-Systems-RV-2-0.pdf" TargetMode="External"/><Relationship Id="rId35" Type="http://schemas.openxmlformats.org/officeDocument/2006/relationships/hyperlink" Target="https://www.ecitb.org.uk/wp-content/uploads/2019/01/QS-Engineering-Construction-Installing-Plant-and-Systems-RV-2-0.pdf" TargetMode="External"/><Relationship Id="rId43" Type="http://schemas.openxmlformats.org/officeDocument/2006/relationships/hyperlink" Target="http://www.ecitb.org.uk/wp-content/uploads/2019/01/Diploma-in-Engineering-Construction-Design-and-Draughting-at-SCQF-level-6.pdf" TargetMode="External"/><Relationship Id="rId48" Type="http://schemas.openxmlformats.org/officeDocument/2006/relationships/header" Target="header1.xml"/><Relationship Id="rId8" Type="http://schemas.openxmlformats.org/officeDocument/2006/relationships/hyperlink" Target="https://www.instituteforapprenticeships.org/apprenticeship-standards/engineering-construction-pipefitter/" TargetMode="External"/><Relationship Id="rId51"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8D8C6-D520-4783-955D-6701CBFA4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9</Pages>
  <Words>4131</Words>
  <Characters>23549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Lesley Coombes</cp:lastModifiedBy>
  <cp:revision>8</cp:revision>
  <cp:lastPrinted>2020-09-08T09:57:00Z</cp:lastPrinted>
  <dcterms:created xsi:type="dcterms:W3CDTF">2020-06-19T14:18:00Z</dcterms:created>
  <dcterms:modified xsi:type="dcterms:W3CDTF">2021-07-27T09:52:00Z</dcterms:modified>
</cp:coreProperties>
</file>